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504" w:rsidRPr="004959DE" w:rsidRDefault="00957504" w:rsidP="004959DE">
      <w:pPr>
        <w:jc w:val="center"/>
        <w:rPr>
          <w:rFonts w:ascii="Times New Roman" w:hAnsi="Times New Roman"/>
          <w:b/>
          <w:bCs/>
          <w:sz w:val="32"/>
          <w:szCs w:val="28"/>
          <w:lang w:bidi="bg-BG"/>
        </w:rPr>
      </w:pPr>
      <w:r w:rsidRPr="004959DE">
        <w:rPr>
          <w:rFonts w:ascii="Times New Roman" w:hAnsi="Times New Roman"/>
          <w:b/>
          <w:bCs/>
          <w:sz w:val="32"/>
          <w:szCs w:val="28"/>
          <w:lang w:bidi="bg-BG"/>
        </w:rPr>
        <w:t xml:space="preserve">ПРОТОКОЛ № </w:t>
      </w:r>
      <w:r w:rsidR="004959DE" w:rsidRPr="004959DE">
        <w:rPr>
          <w:rFonts w:ascii="Times New Roman" w:hAnsi="Times New Roman"/>
          <w:b/>
          <w:bCs/>
          <w:sz w:val="32"/>
          <w:szCs w:val="28"/>
          <w:lang w:bidi="bg-BG"/>
        </w:rPr>
        <w:t>3</w:t>
      </w:r>
      <w:r w:rsidR="005903A9">
        <w:rPr>
          <w:rFonts w:ascii="Times New Roman" w:hAnsi="Times New Roman"/>
          <w:b/>
          <w:bCs/>
          <w:sz w:val="32"/>
          <w:szCs w:val="28"/>
          <w:lang w:bidi="bg-BG"/>
        </w:rPr>
        <w:t>1</w:t>
      </w:r>
      <w:bookmarkStart w:id="0" w:name="_GoBack"/>
      <w:bookmarkEnd w:id="0"/>
      <w:r w:rsidRPr="004959DE">
        <w:rPr>
          <w:rFonts w:ascii="Times New Roman" w:hAnsi="Times New Roman"/>
          <w:b/>
          <w:bCs/>
          <w:sz w:val="32"/>
          <w:szCs w:val="28"/>
          <w:lang w:bidi="bg-BG"/>
        </w:rPr>
        <w:t>/</w:t>
      </w:r>
      <w:r w:rsidR="004959DE">
        <w:rPr>
          <w:rFonts w:ascii="Times New Roman" w:hAnsi="Times New Roman"/>
          <w:b/>
          <w:bCs/>
          <w:sz w:val="32"/>
          <w:szCs w:val="28"/>
          <w:lang w:bidi="bg-BG"/>
        </w:rPr>
        <w:t>25</w:t>
      </w:r>
      <w:r w:rsidRPr="004959DE">
        <w:rPr>
          <w:rFonts w:ascii="Times New Roman" w:hAnsi="Times New Roman"/>
          <w:b/>
          <w:bCs/>
          <w:sz w:val="32"/>
          <w:szCs w:val="28"/>
          <w:lang w:bidi="bg-BG"/>
        </w:rPr>
        <w:t>.</w:t>
      </w:r>
      <w:r w:rsidR="004959DE">
        <w:rPr>
          <w:rFonts w:ascii="Times New Roman" w:hAnsi="Times New Roman"/>
          <w:b/>
          <w:bCs/>
          <w:sz w:val="32"/>
          <w:szCs w:val="28"/>
          <w:lang w:val="en-US" w:bidi="bg-BG"/>
        </w:rPr>
        <w:t>11</w:t>
      </w:r>
      <w:r w:rsidRPr="004959DE">
        <w:rPr>
          <w:rFonts w:ascii="Times New Roman" w:hAnsi="Times New Roman"/>
          <w:b/>
          <w:bCs/>
          <w:sz w:val="32"/>
          <w:szCs w:val="28"/>
          <w:lang w:bidi="bg-BG"/>
        </w:rPr>
        <w:t>.20</w:t>
      </w:r>
      <w:r w:rsidRPr="004959DE">
        <w:rPr>
          <w:rFonts w:ascii="Times New Roman" w:hAnsi="Times New Roman"/>
          <w:b/>
          <w:bCs/>
          <w:sz w:val="32"/>
          <w:szCs w:val="28"/>
          <w:lang w:val="en-US" w:bidi="bg-BG"/>
        </w:rPr>
        <w:t>20</w:t>
      </w:r>
      <w:r w:rsidRPr="004959DE">
        <w:rPr>
          <w:rFonts w:ascii="Times New Roman" w:hAnsi="Times New Roman"/>
          <w:b/>
          <w:bCs/>
          <w:sz w:val="32"/>
          <w:szCs w:val="28"/>
          <w:lang w:bidi="bg-BG"/>
        </w:rPr>
        <w:t xml:space="preserve"> г. на ОИК Калояново</w:t>
      </w:r>
    </w:p>
    <w:p w:rsidR="00957504" w:rsidRPr="004959DE" w:rsidRDefault="00957504" w:rsidP="004959DE">
      <w:pPr>
        <w:ind w:firstLine="708"/>
        <w:jc w:val="both"/>
        <w:rPr>
          <w:rFonts w:ascii="Times New Roman" w:hAnsi="Times New Roman"/>
          <w:sz w:val="28"/>
          <w:szCs w:val="24"/>
          <w:lang w:val="en-US" w:bidi="bg-BG"/>
        </w:rPr>
      </w:pPr>
      <w:r w:rsidRPr="004959DE">
        <w:rPr>
          <w:rFonts w:ascii="Times New Roman" w:hAnsi="Times New Roman"/>
          <w:sz w:val="28"/>
          <w:szCs w:val="24"/>
          <w:lang w:bidi="bg-BG"/>
        </w:rPr>
        <w:t xml:space="preserve">Днес, </w:t>
      </w:r>
      <w:r w:rsidR="004959DE" w:rsidRPr="004959DE">
        <w:rPr>
          <w:rFonts w:ascii="Times New Roman" w:hAnsi="Times New Roman"/>
          <w:sz w:val="28"/>
          <w:szCs w:val="24"/>
          <w:lang w:val="en-US" w:bidi="bg-BG"/>
        </w:rPr>
        <w:t>25</w:t>
      </w:r>
      <w:r w:rsidRPr="004959DE">
        <w:rPr>
          <w:rFonts w:ascii="Times New Roman" w:hAnsi="Times New Roman"/>
          <w:sz w:val="28"/>
          <w:szCs w:val="24"/>
          <w:lang w:bidi="bg-BG"/>
        </w:rPr>
        <w:t>.</w:t>
      </w:r>
      <w:r w:rsidR="004959DE" w:rsidRPr="004959DE">
        <w:rPr>
          <w:rFonts w:ascii="Times New Roman" w:hAnsi="Times New Roman"/>
          <w:sz w:val="28"/>
          <w:szCs w:val="24"/>
          <w:lang w:val="en-US" w:bidi="bg-BG"/>
        </w:rPr>
        <w:t>11</w:t>
      </w:r>
      <w:r w:rsidRPr="004959DE">
        <w:rPr>
          <w:rFonts w:ascii="Times New Roman" w:hAnsi="Times New Roman"/>
          <w:sz w:val="28"/>
          <w:szCs w:val="24"/>
          <w:lang w:bidi="bg-BG"/>
        </w:rPr>
        <w:t>.20</w:t>
      </w:r>
      <w:r w:rsidRPr="004959DE">
        <w:rPr>
          <w:rFonts w:ascii="Times New Roman" w:hAnsi="Times New Roman"/>
          <w:sz w:val="28"/>
          <w:szCs w:val="24"/>
          <w:lang w:val="en-US" w:bidi="bg-BG"/>
        </w:rPr>
        <w:t>20</w:t>
      </w:r>
      <w:r w:rsidRPr="004959DE">
        <w:rPr>
          <w:rFonts w:ascii="Times New Roman" w:hAnsi="Times New Roman"/>
          <w:sz w:val="28"/>
          <w:szCs w:val="24"/>
          <w:lang w:bidi="bg-BG"/>
        </w:rPr>
        <w:t xml:space="preserve"> г. от </w:t>
      </w:r>
      <w:r w:rsidR="004959DE" w:rsidRPr="004959DE">
        <w:rPr>
          <w:rFonts w:ascii="Times New Roman" w:hAnsi="Times New Roman"/>
          <w:sz w:val="28"/>
          <w:szCs w:val="24"/>
          <w:lang w:val="en-US" w:bidi="bg-BG"/>
        </w:rPr>
        <w:t>17</w:t>
      </w:r>
      <w:r w:rsidRPr="004959DE">
        <w:rPr>
          <w:rFonts w:ascii="Times New Roman" w:hAnsi="Times New Roman"/>
          <w:sz w:val="28"/>
          <w:szCs w:val="24"/>
          <w:lang w:bidi="bg-BG"/>
        </w:rPr>
        <w:t>:</w:t>
      </w:r>
      <w:r w:rsidRPr="004959DE">
        <w:rPr>
          <w:rFonts w:ascii="Times New Roman" w:hAnsi="Times New Roman"/>
          <w:sz w:val="28"/>
          <w:szCs w:val="24"/>
          <w:lang w:val="en-US" w:bidi="bg-BG"/>
        </w:rPr>
        <w:t>30</w:t>
      </w:r>
      <w:r w:rsidRPr="004959DE">
        <w:rPr>
          <w:rFonts w:ascii="Times New Roman" w:hAnsi="Times New Roman"/>
          <w:sz w:val="28"/>
          <w:szCs w:val="24"/>
          <w:lang w:bidi="bg-BG"/>
        </w:rPr>
        <w:t xml:space="preserve"> часа в село Калояново, сграда на Община Калояново, с адрес пл. „Възраждане” № 6 , ет. 3 – Заседателна зала, се проведе заседание на Общинска избирателна комисия (ОИК) – Калояново, област Пловдив при произвеждане на изборите за общински съветници и за кметове на 27 октомври 2019 г.</w:t>
      </w:r>
    </w:p>
    <w:p w:rsidR="00957504" w:rsidRPr="004959DE" w:rsidRDefault="00957504" w:rsidP="004959DE">
      <w:pPr>
        <w:ind w:firstLine="708"/>
        <w:jc w:val="both"/>
        <w:rPr>
          <w:rFonts w:ascii="Times New Roman" w:hAnsi="Times New Roman"/>
          <w:sz w:val="28"/>
          <w:szCs w:val="24"/>
          <w:lang w:val="en-US" w:bidi="bg-BG"/>
        </w:rPr>
      </w:pPr>
      <w:r w:rsidRPr="004959DE">
        <w:rPr>
          <w:rFonts w:ascii="Times New Roman" w:hAnsi="Times New Roman"/>
          <w:sz w:val="28"/>
          <w:szCs w:val="24"/>
          <w:lang w:bidi="bg-BG"/>
        </w:rPr>
        <w:t>Заседанието бе открито и водено от председателя на ОИК Илиян Дончев.</w:t>
      </w:r>
    </w:p>
    <w:p w:rsidR="00957504" w:rsidRPr="004959DE" w:rsidRDefault="00957504" w:rsidP="004959DE">
      <w:pPr>
        <w:ind w:firstLine="708"/>
        <w:jc w:val="both"/>
        <w:rPr>
          <w:rFonts w:ascii="Times New Roman" w:hAnsi="Times New Roman"/>
          <w:sz w:val="28"/>
          <w:szCs w:val="24"/>
          <w:lang w:bidi="bg-BG"/>
        </w:rPr>
      </w:pPr>
      <w:r w:rsidRPr="004959DE">
        <w:rPr>
          <w:rFonts w:ascii="Times New Roman" w:hAnsi="Times New Roman"/>
          <w:sz w:val="28"/>
          <w:szCs w:val="24"/>
          <w:lang w:bidi="bg-BG"/>
        </w:rPr>
        <w:t>Установи се, че на засе</w:t>
      </w:r>
      <w:r w:rsidR="00C63602" w:rsidRPr="004959DE">
        <w:rPr>
          <w:rFonts w:ascii="Times New Roman" w:hAnsi="Times New Roman"/>
          <w:sz w:val="28"/>
          <w:szCs w:val="24"/>
          <w:lang w:bidi="bg-BG"/>
        </w:rPr>
        <w:t xml:space="preserve">данието присъстват </w:t>
      </w:r>
      <w:r w:rsidRPr="004959DE">
        <w:rPr>
          <w:rFonts w:ascii="Times New Roman" w:hAnsi="Times New Roman"/>
          <w:sz w:val="28"/>
          <w:szCs w:val="24"/>
          <w:lang w:val="en-US" w:bidi="bg-BG"/>
        </w:rPr>
        <w:t xml:space="preserve"> </w:t>
      </w:r>
      <w:r w:rsidRPr="004959DE">
        <w:rPr>
          <w:rFonts w:ascii="Times New Roman" w:hAnsi="Times New Roman"/>
          <w:sz w:val="28"/>
          <w:szCs w:val="24"/>
          <w:lang w:bidi="bg-BG"/>
        </w:rPr>
        <w:t>члена, има кворум и Комисията може да взема валидни решения.</w:t>
      </w:r>
    </w:p>
    <w:p w:rsidR="00957504" w:rsidRPr="004959DE" w:rsidRDefault="00957504" w:rsidP="004959DE">
      <w:pPr>
        <w:ind w:firstLine="708"/>
        <w:jc w:val="both"/>
        <w:rPr>
          <w:rFonts w:ascii="Times New Roman" w:hAnsi="Times New Roman"/>
          <w:sz w:val="28"/>
          <w:szCs w:val="24"/>
          <w:lang w:bidi="bg-BG"/>
        </w:rPr>
      </w:pPr>
      <w:r w:rsidRPr="004959DE">
        <w:rPr>
          <w:rFonts w:ascii="Times New Roman" w:hAnsi="Times New Roman"/>
          <w:sz w:val="28"/>
          <w:szCs w:val="24"/>
          <w:lang w:bidi="bg-BG"/>
        </w:rPr>
        <w:t>След встъпителните думи на Председателя, бе предложен следния проект за дневен ред:</w:t>
      </w:r>
    </w:p>
    <w:p w:rsidR="00957504" w:rsidRPr="004959DE" w:rsidRDefault="00957504" w:rsidP="004959DE">
      <w:pPr>
        <w:jc w:val="center"/>
        <w:rPr>
          <w:rFonts w:ascii="Times New Roman" w:hAnsi="Times New Roman"/>
          <w:b/>
          <w:bCs/>
          <w:sz w:val="28"/>
          <w:szCs w:val="24"/>
          <w:lang w:bidi="bg-BG"/>
        </w:rPr>
      </w:pPr>
      <w:r w:rsidRPr="004959DE">
        <w:rPr>
          <w:rFonts w:ascii="Times New Roman" w:hAnsi="Times New Roman"/>
          <w:b/>
          <w:bCs/>
          <w:sz w:val="28"/>
          <w:szCs w:val="24"/>
          <w:lang w:bidi="bg-BG"/>
        </w:rPr>
        <w:t>ДНЕВЕН РЕД:</w:t>
      </w:r>
    </w:p>
    <w:p w:rsidR="004959DE" w:rsidRPr="004959DE" w:rsidRDefault="004959DE" w:rsidP="004959DE">
      <w:pPr>
        <w:pStyle w:val="a3"/>
        <w:numPr>
          <w:ilvl w:val="0"/>
          <w:numId w:val="1"/>
        </w:numPr>
        <w:jc w:val="both"/>
        <w:rPr>
          <w:rFonts w:ascii="Times New Roman" w:hAnsi="Times New Roman"/>
          <w:sz w:val="32"/>
        </w:rPr>
      </w:pPr>
      <w:r w:rsidRPr="004959DE">
        <w:rPr>
          <w:rFonts w:ascii="Times New Roman" w:hAnsi="Times New Roman"/>
          <w:sz w:val="32"/>
        </w:rPr>
        <w:t>Предсрочно прекратяване на пълномощия на кмет  на Община Калояново  на основание чл.42 ал.4 предложение първо от ЗМСМА.</w:t>
      </w:r>
    </w:p>
    <w:p w:rsidR="004959DE" w:rsidRPr="004959DE" w:rsidRDefault="004959DE" w:rsidP="004959DE">
      <w:pPr>
        <w:pStyle w:val="a3"/>
        <w:numPr>
          <w:ilvl w:val="0"/>
          <w:numId w:val="1"/>
        </w:numPr>
        <w:jc w:val="both"/>
        <w:rPr>
          <w:rFonts w:ascii="Times New Roman" w:hAnsi="Times New Roman"/>
          <w:sz w:val="32"/>
        </w:rPr>
      </w:pPr>
      <w:r w:rsidRPr="004959DE">
        <w:rPr>
          <w:rFonts w:ascii="Times New Roman" w:hAnsi="Times New Roman"/>
          <w:sz w:val="32"/>
        </w:rPr>
        <w:t>Разни.</w:t>
      </w:r>
    </w:p>
    <w:p w:rsidR="00957504" w:rsidRPr="004959DE" w:rsidRDefault="00957504" w:rsidP="004959DE">
      <w:pPr>
        <w:pStyle w:val="a3"/>
        <w:ind w:left="0" w:firstLine="284"/>
        <w:jc w:val="both"/>
        <w:rPr>
          <w:rFonts w:ascii="Times New Roman" w:hAnsi="Times New Roman"/>
          <w:sz w:val="28"/>
          <w:szCs w:val="24"/>
          <w:lang w:bidi="bg-BG"/>
        </w:rPr>
      </w:pPr>
    </w:p>
    <w:p w:rsidR="00957504" w:rsidRPr="004959DE" w:rsidRDefault="00957504" w:rsidP="004959DE">
      <w:pPr>
        <w:pStyle w:val="a3"/>
        <w:ind w:left="0" w:firstLine="284"/>
        <w:jc w:val="both"/>
        <w:rPr>
          <w:rFonts w:ascii="Times New Roman" w:hAnsi="Times New Roman"/>
          <w:sz w:val="28"/>
          <w:szCs w:val="24"/>
          <w:lang w:bidi="bg-BG"/>
        </w:rPr>
      </w:pPr>
      <w:r w:rsidRPr="004959DE">
        <w:rPr>
          <w:rFonts w:ascii="Times New Roman" w:hAnsi="Times New Roman"/>
          <w:sz w:val="28"/>
          <w:szCs w:val="24"/>
          <w:lang w:bidi="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поименно гласуване:</w:t>
      </w:r>
    </w:p>
    <w:p w:rsidR="00957504" w:rsidRPr="004959DE" w:rsidRDefault="00957504" w:rsidP="004959DE">
      <w:pPr>
        <w:jc w:val="both"/>
        <w:rPr>
          <w:rFonts w:ascii="Times New Roman" w:hAnsi="Times New Roman"/>
          <w:sz w:val="28"/>
          <w:szCs w:val="24"/>
          <w:lang w:val="en-US" w:bidi="bg-BG"/>
        </w:rPr>
      </w:pPr>
      <w:r w:rsidRPr="004959DE">
        <w:rPr>
          <w:rFonts w:ascii="Times New Roman" w:hAnsi="Times New Roman"/>
          <w:sz w:val="28"/>
          <w:szCs w:val="24"/>
          <w:lang w:bidi="bg-BG"/>
        </w:rPr>
        <w:t xml:space="preserve">Илиян Дончев </w:t>
      </w:r>
      <w:proofErr w:type="spellStart"/>
      <w:r w:rsidRPr="004959DE">
        <w:rPr>
          <w:rFonts w:ascii="Times New Roman" w:hAnsi="Times New Roman"/>
          <w:sz w:val="28"/>
          <w:szCs w:val="24"/>
          <w:lang w:bidi="bg-BG"/>
        </w:rPr>
        <w:t>Дончев</w:t>
      </w:r>
      <w:proofErr w:type="spellEnd"/>
      <w:r w:rsidRPr="004959DE">
        <w:rPr>
          <w:rFonts w:ascii="Times New Roman" w:hAnsi="Times New Roman"/>
          <w:sz w:val="28"/>
          <w:szCs w:val="24"/>
          <w:lang w:bidi="bg-BG"/>
        </w:rPr>
        <w:t xml:space="preserve"> - за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Надежда Божидарова Атанасова - за</w:t>
      </w:r>
    </w:p>
    <w:p w:rsidR="00957504" w:rsidRPr="00D7293A" w:rsidRDefault="00D7293A" w:rsidP="004959DE">
      <w:pPr>
        <w:jc w:val="both"/>
        <w:rPr>
          <w:rFonts w:ascii="Times New Roman" w:hAnsi="Times New Roman"/>
          <w:sz w:val="28"/>
          <w:szCs w:val="24"/>
          <w:lang w:bidi="bg-BG"/>
        </w:rPr>
      </w:pPr>
      <w:r>
        <w:rPr>
          <w:rFonts w:ascii="Times New Roman" w:hAnsi="Times New Roman"/>
          <w:sz w:val="28"/>
          <w:szCs w:val="24"/>
          <w:lang w:bidi="bg-BG"/>
        </w:rPr>
        <w:t>Никола Кръстев Венков - за</w:t>
      </w:r>
    </w:p>
    <w:p w:rsidR="00957504" w:rsidRPr="004959DE" w:rsidRDefault="00D7293A" w:rsidP="004959DE">
      <w:pPr>
        <w:jc w:val="both"/>
        <w:rPr>
          <w:rFonts w:ascii="Times New Roman" w:hAnsi="Times New Roman"/>
          <w:sz w:val="28"/>
          <w:szCs w:val="24"/>
          <w:lang w:bidi="bg-BG"/>
        </w:rPr>
      </w:pPr>
      <w:r>
        <w:rPr>
          <w:rFonts w:ascii="Times New Roman" w:hAnsi="Times New Roman"/>
          <w:sz w:val="28"/>
          <w:szCs w:val="24"/>
          <w:lang w:bidi="bg-BG"/>
        </w:rPr>
        <w:t>Таня Иванова Табакова - за</w:t>
      </w:r>
    </w:p>
    <w:p w:rsidR="00957504" w:rsidRPr="004959DE" w:rsidRDefault="00957504" w:rsidP="004959DE">
      <w:pPr>
        <w:jc w:val="both"/>
        <w:rPr>
          <w:rFonts w:ascii="Times New Roman" w:hAnsi="Times New Roman"/>
          <w:sz w:val="28"/>
          <w:szCs w:val="24"/>
          <w:lang w:val="en-US" w:bidi="bg-BG"/>
        </w:rPr>
      </w:pPr>
      <w:r w:rsidRPr="004959DE">
        <w:rPr>
          <w:rFonts w:ascii="Times New Roman" w:hAnsi="Times New Roman"/>
          <w:sz w:val="28"/>
          <w:szCs w:val="24"/>
          <w:lang w:bidi="bg-BG"/>
        </w:rPr>
        <w:t xml:space="preserve">Ангелинка </w:t>
      </w:r>
      <w:proofErr w:type="spellStart"/>
      <w:r w:rsidRPr="004959DE">
        <w:rPr>
          <w:rFonts w:ascii="Times New Roman" w:hAnsi="Times New Roman"/>
          <w:sz w:val="28"/>
          <w:szCs w:val="24"/>
          <w:lang w:bidi="bg-BG"/>
        </w:rPr>
        <w:t>Людвикова</w:t>
      </w:r>
      <w:proofErr w:type="spellEnd"/>
      <w:r w:rsidRPr="004959DE">
        <w:rPr>
          <w:rFonts w:ascii="Times New Roman" w:hAnsi="Times New Roman"/>
          <w:sz w:val="28"/>
          <w:szCs w:val="24"/>
          <w:lang w:bidi="bg-BG"/>
        </w:rPr>
        <w:t xml:space="preserve"> Якова - за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 xml:space="preserve">Здравко Георгиев </w:t>
      </w:r>
      <w:proofErr w:type="spellStart"/>
      <w:r w:rsidRPr="004959DE">
        <w:rPr>
          <w:rFonts w:ascii="Times New Roman" w:hAnsi="Times New Roman"/>
          <w:sz w:val="28"/>
          <w:szCs w:val="24"/>
          <w:lang w:bidi="bg-BG"/>
        </w:rPr>
        <w:t>Дошков</w:t>
      </w:r>
      <w:proofErr w:type="spellEnd"/>
      <w:r w:rsidRPr="004959DE">
        <w:rPr>
          <w:rFonts w:ascii="Times New Roman" w:hAnsi="Times New Roman"/>
          <w:sz w:val="28"/>
          <w:szCs w:val="24"/>
          <w:lang w:bidi="bg-BG"/>
        </w:rPr>
        <w:t xml:space="preserve"> - за</w:t>
      </w:r>
    </w:p>
    <w:p w:rsidR="00957504" w:rsidRPr="004959DE" w:rsidRDefault="00D7293A" w:rsidP="004959DE">
      <w:pPr>
        <w:jc w:val="both"/>
        <w:rPr>
          <w:rFonts w:ascii="Times New Roman" w:hAnsi="Times New Roman"/>
          <w:sz w:val="28"/>
          <w:szCs w:val="24"/>
          <w:lang w:bidi="bg-BG"/>
        </w:rPr>
      </w:pPr>
      <w:r>
        <w:rPr>
          <w:rFonts w:ascii="Times New Roman" w:hAnsi="Times New Roman"/>
          <w:sz w:val="28"/>
          <w:szCs w:val="24"/>
          <w:lang w:bidi="bg-BG"/>
        </w:rPr>
        <w:t xml:space="preserve">Иванка Атанасова </w:t>
      </w:r>
      <w:proofErr w:type="spellStart"/>
      <w:r>
        <w:rPr>
          <w:rFonts w:ascii="Times New Roman" w:hAnsi="Times New Roman"/>
          <w:sz w:val="28"/>
          <w:szCs w:val="24"/>
          <w:lang w:bidi="bg-BG"/>
        </w:rPr>
        <w:t>Кировска</w:t>
      </w:r>
      <w:proofErr w:type="spellEnd"/>
      <w:r>
        <w:rPr>
          <w:rFonts w:ascii="Times New Roman" w:hAnsi="Times New Roman"/>
          <w:sz w:val="28"/>
          <w:szCs w:val="24"/>
          <w:lang w:bidi="bg-BG"/>
        </w:rPr>
        <w:t xml:space="preserve"> - отсъства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 xml:space="preserve">Маргарита </w:t>
      </w:r>
      <w:proofErr w:type="spellStart"/>
      <w:r w:rsidRPr="004959DE">
        <w:rPr>
          <w:rFonts w:ascii="Times New Roman" w:hAnsi="Times New Roman"/>
          <w:sz w:val="28"/>
          <w:szCs w:val="24"/>
          <w:lang w:bidi="bg-BG"/>
        </w:rPr>
        <w:t>Йозова</w:t>
      </w:r>
      <w:proofErr w:type="spellEnd"/>
      <w:r w:rsidRPr="004959DE">
        <w:rPr>
          <w:rFonts w:ascii="Times New Roman" w:hAnsi="Times New Roman"/>
          <w:sz w:val="28"/>
          <w:szCs w:val="24"/>
          <w:lang w:bidi="bg-BG"/>
        </w:rPr>
        <w:t xml:space="preserve"> </w:t>
      </w:r>
      <w:proofErr w:type="spellStart"/>
      <w:r w:rsidRPr="004959DE">
        <w:rPr>
          <w:rFonts w:ascii="Times New Roman" w:hAnsi="Times New Roman"/>
          <w:sz w:val="28"/>
          <w:szCs w:val="24"/>
          <w:lang w:bidi="bg-BG"/>
        </w:rPr>
        <w:t>Шахънска</w:t>
      </w:r>
      <w:proofErr w:type="spellEnd"/>
      <w:r w:rsidRPr="004959DE">
        <w:rPr>
          <w:rFonts w:ascii="Times New Roman" w:hAnsi="Times New Roman"/>
          <w:sz w:val="28"/>
          <w:szCs w:val="24"/>
          <w:lang w:bidi="bg-BG"/>
        </w:rPr>
        <w:t xml:space="preserve"> - за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 xml:space="preserve">Мариана </w:t>
      </w:r>
      <w:proofErr w:type="spellStart"/>
      <w:r w:rsidRPr="004959DE">
        <w:rPr>
          <w:rFonts w:ascii="Times New Roman" w:hAnsi="Times New Roman"/>
          <w:sz w:val="28"/>
          <w:szCs w:val="24"/>
          <w:lang w:bidi="bg-BG"/>
        </w:rPr>
        <w:t>Йозова</w:t>
      </w:r>
      <w:proofErr w:type="spellEnd"/>
      <w:r w:rsidRPr="004959DE">
        <w:rPr>
          <w:rFonts w:ascii="Times New Roman" w:hAnsi="Times New Roman"/>
          <w:sz w:val="28"/>
          <w:szCs w:val="24"/>
          <w:lang w:bidi="bg-BG"/>
        </w:rPr>
        <w:t xml:space="preserve">  </w:t>
      </w:r>
      <w:proofErr w:type="spellStart"/>
      <w:r w:rsidRPr="004959DE">
        <w:rPr>
          <w:rFonts w:ascii="Times New Roman" w:hAnsi="Times New Roman"/>
          <w:sz w:val="28"/>
          <w:szCs w:val="24"/>
          <w:lang w:bidi="bg-BG"/>
        </w:rPr>
        <w:t>Бакова</w:t>
      </w:r>
      <w:proofErr w:type="spellEnd"/>
      <w:r w:rsidRPr="004959DE">
        <w:rPr>
          <w:rFonts w:ascii="Times New Roman" w:hAnsi="Times New Roman"/>
          <w:sz w:val="28"/>
          <w:szCs w:val="24"/>
          <w:lang w:bidi="bg-BG"/>
        </w:rPr>
        <w:t xml:space="preserve"> - за</w:t>
      </w:r>
    </w:p>
    <w:p w:rsidR="00957504" w:rsidRPr="004959DE" w:rsidRDefault="00D7293A" w:rsidP="004959DE">
      <w:pPr>
        <w:jc w:val="both"/>
        <w:rPr>
          <w:rFonts w:ascii="Times New Roman" w:hAnsi="Times New Roman"/>
          <w:sz w:val="28"/>
          <w:szCs w:val="24"/>
          <w:lang w:bidi="bg-BG"/>
        </w:rPr>
      </w:pPr>
      <w:r>
        <w:rPr>
          <w:rFonts w:ascii="Times New Roman" w:hAnsi="Times New Roman"/>
          <w:sz w:val="28"/>
          <w:szCs w:val="24"/>
          <w:lang w:bidi="bg-BG"/>
        </w:rPr>
        <w:lastRenderedPageBreak/>
        <w:t>Никола Неделчев Божилов - отсъства</w:t>
      </w:r>
    </w:p>
    <w:p w:rsidR="00957504" w:rsidRPr="004959DE" w:rsidRDefault="00D7293A" w:rsidP="004959DE">
      <w:pPr>
        <w:jc w:val="both"/>
        <w:rPr>
          <w:rFonts w:ascii="Times New Roman" w:hAnsi="Times New Roman"/>
          <w:sz w:val="28"/>
          <w:szCs w:val="24"/>
          <w:lang w:bidi="bg-BG"/>
        </w:rPr>
      </w:pPr>
      <w:r>
        <w:rPr>
          <w:rFonts w:ascii="Times New Roman" w:hAnsi="Times New Roman"/>
          <w:sz w:val="28"/>
          <w:szCs w:val="24"/>
          <w:lang w:bidi="bg-BG"/>
        </w:rPr>
        <w:t xml:space="preserve">Петя Начева </w:t>
      </w:r>
      <w:proofErr w:type="spellStart"/>
      <w:r>
        <w:rPr>
          <w:rFonts w:ascii="Times New Roman" w:hAnsi="Times New Roman"/>
          <w:sz w:val="28"/>
          <w:szCs w:val="24"/>
          <w:lang w:bidi="bg-BG"/>
        </w:rPr>
        <w:t>Кантарска</w:t>
      </w:r>
      <w:proofErr w:type="spellEnd"/>
      <w:r>
        <w:rPr>
          <w:rFonts w:ascii="Times New Roman" w:hAnsi="Times New Roman"/>
          <w:sz w:val="28"/>
          <w:szCs w:val="24"/>
          <w:lang w:bidi="bg-BG"/>
        </w:rPr>
        <w:t xml:space="preserve"> - за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Пламен Йорданов Нанов - за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Снежанка Самуилова Стоева - за</w:t>
      </w:r>
    </w:p>
    <w:p w:rsidR="00957504" w:rsidRPr="004959DE" w:rsidRDefault="00957504" w:rsidP="004959DE">
      <w:pPr>
        <w:jc w:val="both"/>
        <w:rPr>
          <w:rFonts w:ascii="Times New Roman" w:hAnsi="Times New Roman"/>
          <w:b/>
          <w:bCs/>
          <w:sz w:val="28"/>
          <w:szCs w:val="24"/>
          <w:u w:val="single"/>
          <w:lang w:bidi="bg-BG"/>
        </w:rPr>
      </w:pPr>
      <w:r w:rsidRPr="004959DE">
        <w:rPr>
          <w:rFonts w:ascii="Times New Roman" w:hAnsi="Times New Roman"/>
          <w:b/>
          <w:bCs/>
          <w:sz w:val="28"/>
          <w:szCs w:val="24"/>
          <w:u w:val="single"/>
          <w:lang w:bidi="bg-BG"/>
        </w:rPr>
        <w:t>Гласували:</w:t>
      </w:r>
    </w:p>
    <w:p w:rsidR="00957504" w:rsidRPr="004959DE" w:rsidRDefault="00D7293A" w:rsidP="004959DE">
      <w:pPr>
        <w:jc w:val="both"/>
        <w:rPr>
          <w:rFonts w:ascii="Times New Roman" w:hAnsi="Times New Roman"/>
          <w:b/>
          <w:sz w:val="28"/>
          <w:szCs w:val="24"/>
        </w:rPr>
      </w:pPr>
      <w:r>
        <w:rPr>
          <w:rFonts w:ascii="Times New Roman" w:hAnsi="Times New Roman"/>
          <w:b/>
          <w:sz w:val="28"/>
          <w:szCs w:val="24"/>
        </w:rPr>
        <w:t>ЗА – 11</w:t>
      </w:r>
      <w:r w:rsidR="00957504" w:rsidRPr="004959DE">
        <w:rPr>
          <w:rFonts w:ascii="Times New Roman" w:hAnsi="Times New Roman"/>
          <w:b/>
          <w:sz w:val="28"/>
          <w:szCs w:val="24"/>
        </w:rPr>
        <w:t xml:space="preserve"> гласа</w:t>
      </w:r>
    </w:p>
    <w:p w:rsidR="00957504" w:rsidRPr="004959DE" w:rsidRDefault="00957504" w:rsidP="004959DE">
      <w:pPr>
        <w:jc w:val="both"/>
        <w:rPr>
          <w:rFonts w:ascii="Times New Roman" w:hAnsi="Times New Roman"/>
          <w:b/>
          <w:sz w:val="28"/>
          <w:szCs w:val="24"/>
        </w:rPr>
      </w:pPr>
      <w:r w:rsidRPr="004959DE">
        <w:rPr>
          <w:rFonts w:ascii="Times New Roman" w:hAnsi="Times New Roman"/>
          <w:b/>
          <w:sz w:val="28"/>
          <w:szCs w:val="24"/>
        </w:rPr>
        <w:t>ПРОТИВ – 0 гласа</w:t>
      </w:r>
    </w:p>
    <w:p w:rsidR="00957504" w:rsidRPr="004959DE" w:rsidRDefault="00957504" w:rsidP="004959DE">
      <w:pPr>
        <w:jc w:val="both"/>
        <w:rPr>
          <w:rFonts w:ascii="Times New Roman" w:hAnsi="Times New Roman"/>
          <w:b/>
          <w:sz w:val="28"/>
          <w:szCs w:val="24"/>
        </w:rPr>
      </w:pPr>
      <w:r w:rsidRPr="004959DE">
        <w:rPr>
          <w:rFonts w:ascii="Times New Roman" w:hAnsi="Times New Roman"/>
          <w:b/>
          <w:sz w:val="28"/>
          <w:szCs w:val="24"/>
        </w:rPr>
        <w:t>ОСОБЕНО МНЕНИЕ – няма</w:t>
      </w:r>
    </w:p>
    <w:p w:rsidR="00957504" w:rsidRPr="004959DE" w:rsidRDefault="00957504" w:rsidP="004959DE">
      <w:pPr>
        <w:ind w:firstLine="708"/>
        <w:jc w:val="both"/>
        <w:rPr>
          <w:rFonts w:ascii="Times New Roman" w:hAnsi="Times New Roman"/>
          <w:sz w:val="28"/>
          <w:szCs w:val="24"/>
          <w:lang w:bidi="bg-BG"/>
        </w:rPr>
      </w:pPr>
      <w:r w:rsidRPr="004959DE">
        <w:rPr>
          <w:rFonts w:ascii="Times New Roman" w:hAnsi="Times New Roman"/>
          <w:sz w:val="28"/>
          <w:szCs w:val="24"/>
          <w:lang w:bidi="bg-BG"/>
        </w:rPr>
        <w:t>Дневният ред се прие с единодушие от присъстващите членове на Общинска избирателна комисия – Калояново.</w:t>
      </w:r>
    </w:p>
    <w:p w:rsidR="00957504" w:rsidRPr="004959DE" w:rsidRDefault="00957504" w:rsidP="004959DE">
      <w:pPr>
        <w:jc w:val="both"/>
        <w:rPr>
          <w:rFonts w:ascii="Times New Roman" w:hAnsi="Times New Roman"/>
          <w:b/>
          <w:sz w:val="28"/>
          <w:szCs w:val="24"/>
          <w:lang w:bidi="bg-BG"/>
        </w:rPr>
      </w:pPr>
      <w:r w:rsidRPr="004959DE">
        <w:rPr>
          <w:rFonts w:ascii="Times New Roman" w:hAnsi="Times New Roman"/>
          <w:b/>
          <w:sz w:val="28"/>
          <w:szCs w:val="24"/>
          <w:lang w:bidi="bg-BG"/>
        </w:rPr>
        <w:t>По т. 1 от дневния ред:</w:t>
      </w:r>
    </w:p>
    <w:p w:rsidR="00801BFA" w:rsidRPr="00D7293A" w:rsidRDefault="00801BFA" w:rsidP="00801BFA">
      <w:pPr>
        <w:spacing w:before="100" w:beforeAutospacing="1" w:after="100" w:afterAutospacing="1" w:line="240" w:lineRule="auto"/>
        <w:jc w:val="center"/>
        <w:rPr>
          <w:rFonts w:ascii="Times New Roman" w:eastAsia="Times New Roman" w:hAnsi="Times New Roman"/>
          <w:b/>
          <w:sz w:val="36"/>
          <w:szCs w:val="24"/>
          <w:lang w:eastAsia="bg-BG"/>
        </w:rPr>
      </w:pPr>
      <w:r w:rsidRPr="00D7293A">
        <w:rPr>
          <w:rFonts w:ascii="Times New Roman" w:eastAsia="Times New Roman" w:hAnsi="Times New Roman"/>
          <w:b/>
          <w:sz w:val="36"/>
          <w:szCs w:val="24"/>
          <w:lang w:eastAsia="bg-BG"/>
        </w:rPr>
        <w:t xml:space="preserve">РЕШЕНИЕ </w:t>
      </w:r>
      <w:r w:rsidRPr="00D7293A">
        <w:rPr>
          <w:rFonts w:ascii="Times New Roman" w:eastAsia="Times New Roman" w:hAnsi="Times New Roman"/>
          <w:b/>
          <w:sz w:val="36"/>
          <w:szCs w:val="24"/>
          <w:lang w:eastAsia="bg-BG"/>
        </w:rPr>
        <w:br/>
        <w:t>№ 143-МИ</w:t>
      </w:r>
      <w:r w:rsidRPr="00D7293A">
        <w:rPr>
          <w:rFonts w:ascii="Times New Roman" w:eastAsia="Times New Roman" w:hAnsi="Times New Roman"/>
          <w:b/>
          <w:sz w:val="36"/>
          <w:szCs w:val="24"/>
          <w:lang w:eastAsia="bg-BG"/>
        </w:rPr>
        <w:br/>
        <w:t>Калояново, 25.11.2020</w:t>
      </w:r>
    </w:p>
    <w:p w:rsidR="00801BFA" w:rsidRPr="00801BFA" w:rsidRDefault="00801BFA" w:rsidP="00801BFA">
      <w:pPr>
        <w:spacing w:before="100" w:beforeAutospacing="1" w:after="100" w:afterAutospacing="1" w:line="240" w:lineRule="auto"/>
        <w:jc w:val="both"/>
        <w:rPr>
          <w:rFonts w:ascii="Times New Roman" w:hAnsi="Times New Roman"/>
          <w:sz w:val="28"/>
        </w:rPr>
      </w:pPr>
      <w:r w:rsidRPr="00801BFA">
        <w:rPr>
          <w:rFonts w:ascii="Times New Roman" w:eastAsia="Times New Roman" w:hAnsi="Times New Roman"/>
          <w:sz w:val="36"/>
          <w:szCs w:val="24"/>
          <w:lang w:eastAsia="bg-BG"/>
        </w:rPr>
        <w:t>ОТНОСНО:</w:t>
      </w:r>
      <w:r w:rsidRPr="00801BFA">
        <w:rPr>
          <w:rFonts w:ascii="Times New Roman" w:eastAsia="Times New Roman" w:hAnsi="Times New Roman"/>
          <w:sz w:val="32"/>
          <w:szCs w:val="24"/>
          <w:lang w:eastAsia="bg-BG"/>
        </w:rPr>
        <w:t xml:space="preserve"> </w:t>
      </w:r>
      <w:r w:rsidRPr="00801BFA">
        <w:rPr>
          <w:rFonts w:ascii="Times New Roman" w:hAnsi="Times New Roman"/>
          <w:sz w:val="28"/>
        </w:rPr>
        <w:t>Предсрочно прекратяване на пълномощия на кмет  на Община Калояново  на основание чл.42 ал.4 предложение първо от ЗМСМА.</w:t>
      </w:r>
    </w:p>
    <w:p w:rsidR="00801BFA" w:rsidRPr="00801BFA" w:rsidRDefault="00801BFA" w:rsidP="00801BFA">
      <w:pPr>
        <w:ind w:firstLine="708"/>
        <w:jc w:val="both"/>
        <w:rPr>
          <w:rFonts w:ascii="Times New Roman" w:hAnsi="Times New Roman"/>
          <w:sz w:val="28"/>
        </w:rPr>
      </w:pPr>
      <w:r w:rsidRPr="00801BFA">
        <w:rPr>
          <w:rFonts w:ascii="Times New Roman" w:hAnsi="Times New Roman"/>
          <w:sz w:val="28"/>
        </w:rPr>
        <w:t xml:space="preserve">В ОИК Калояново по електронна поща на 19.11.2020 г. в  11:48 часа е постъпил жалба  от Красимир Атанасов Димов с копие до ЦИК. В жалбата се съобщава за наличие на влязъл в сила съдебен акт, с който е наложено наказание лишаване от свобода за престъпление от общ характер по отношение на кмета на община Калояново Георги Любенов Георгиев. Постъпило е и телефонно обаждане от ЦИК до Председателя на ОИК Калояново, с информация, че в ЦИК е постъпило копие на жалбата с искане за произнасяне по нея. Междувременно в различни електронни и телевизионни медии, е разпространена информация, с която се съобщава за наличие на влязъл в сила съдебен акт, с който е наложено наказание лишаване от свобода за престъпление от общ характер по отношение на кмета на община Калояново Георги Любенов Георгиев. Във връзка със жалбата чрез електронната поща от платформата на ОИК Калояново на 19.11.2020 г. е изпратено искане до Районен съд Пловдив и Районна прокуратура Пловдив. На 24.11.2020 г от Общинска администрация е </w:t>
      </w:r>
      <w:r w:rsidRPr="00801BFA">
        <w:rPr>
          <w:rFonts w:ascii="Times New Roman" w:hAnsi="Times New Roman"/>
          <w:sz w:val="28"/>
        </w:rPr>
        <w:lastRenderedPageBreak/>
        <w:t>получено писмо до ОИК Калояново. В писмото с вх.№ 87/24.11.2020 г. от Районен съд Пловдив е получена официална информация – заверен препис на съдебно определение относно кмета на община Георги Любенов Георгиев, от което е видно, че с него по НОХД № 7101/2020 г по описа на 16 наказателен състав на Районен съд Пловдив, на 12.11.2020 г му е наложено наказание, за „извършеното от подсъдимия ГЕОРГИ ЛЮБЕНОВ ГЕОРГИЕВ престъпление по чл.343Б, ал.3 от НК му се определя и налага наказание при условията на чл.55, ал.1 и ал.2 от НК, а именно лишаване от свобода за срок от 8 /осем/ месеца и глоба в размер на 400 лв. На основание чл. 66, ал.1 от НК отлага изпълнението на така наложеното на подсъдимия ГЕОРГИ ЛЮБЕНОВ ГЕОРГИЕВ наказание от 8 месеца лишаване от свобода за срок от 3 години.“</w:t>
      </w:r>
    </w:p>
    <w:p w:rsidR="00801BFA" w:rsidRPr="00801BFA" w:rsidRDefault="00801BFA" w:rsidP="00801BFA">
      <w:pPr>
        <w:ind w:firstLine="708"/>
        <w:jc w:val="both"/>
        <w:rPr>
          <w:rFonts w:ascii="Times New Roman" w:hAnsi="Times New Roman"/>
          <w:sz w:val="28"/>
        </w:rPr>
      </w:pPr>
      <w:r w:rsidRPr="00801BFA">
        <w:rPr>
          <w:rFonts w:ascii="Times New Roman" w:hAnsi="Times New Roman"/>
          <w:sz w:val="28"/>
        </w:rPr>
        <w:t xml:space="preserve">При произнасяне по постъпилата жалба и писмо от Районен съд Пловдив с вх.№ 87 от 24.11.2020 г, ОИК Калояново следва да съобрази разпоредбата на чл. 42, ал. 1, т. 4 от ЗМСМА, съгласно която пълномощията на кметовете се прекратяват предсрочно, когато след избирането му е осъден с влязла в сила присъда на лишаване от свобода за умишлено престъпление от общ характер. В настоящия случай ОИК Калояново, счита че получената от Районен съд Пловдив чрез Общинска администрация Калояново писмена информация адресирана до ОИК Калояново с придружаващо писмо и надлежно заверен препис на определение № 260248 от 12.11.2020 г. постановено по НОХ дело № 7101/2020 г на 16 </w:t>
      </w:r>
      <w:proofErr w:type="spellStart"/>
      <w:r w:rsidRPr="00801BFA">
        <w:rPr>
          <w:rFonts w:ascii="Times New Roman" w:hAnsi="Times New Roman"/>
          <w:sz w:val="28"/>
        </w:rPr>
        <w:t>н.с.при</w:t>
      </w:r>
      <w:proofErr w:type="spellEnd"/>
      <w:r w:rsidRPr="00801BFA">
        <w:rPr>
          <w:rFonts w:ascii="Times New Roman" w:hAnsi="Times New Roman"/>
          <w:sz w:val="28"/>
        </w:rPr>
        <w:t xml:space="preserve"> </w:t>
      </w:r>
      <w:proofErr w:type="spellStart"/>
      <w:r w:rsidRPr="00801BFA">
        <w:rPr>
          <w:rFonts w:ascii="Times New Roman" w:hAnsi="Times New Roman"/>
          <w:sz w:val="28"/>
        </w:rPr>
        <w:t>ПРС</w:t>
      </w:r>
      <w:proofErr w:type="spellEnd"/>
      <w:r w:rsidRPr="00801BFA">
        <w:rPr>
          <w:rFonts w:ascii="Times New Roman" w:hAnsi="Times New Roman"/>
          <w:sz w:val="28"/>
        </w:rPr>
        <w:t xml:space="preserve"> е достатъчна за сезирането и произнасянето от страна на ОИК Калояново, защото към тях са приложени и </w:t>
      </w:r>
      <w:proofErr w:type="spellStart"/>
      <w:r w:rsidRPr="00801BFA">
        <w:rPr>
          <w:rFonts w:ascii="Times New Roman" w:hAnsi="Times New Roman"/>
          <w:sz w:val="28"/>
        </w:rPr>
        <w:t>относимите</w:t>
      </w:r>
      <w:proofErr w:type="spellEnd"/>
      <w:r w:rsidRPr="00801BFA">
        <w:rPr>
          <w:rFonts w:ascii="Times New Roman" w:hAnsi="Times New Roman"/>
          <w:sz w:val="28"/>
        </w:rPr>
        <w:t xml:space="preserve"> документи, съгласно разпоредбите на ЗМСМА. Съгласно чл. 42, ал. 4 от ЗМСМА,  ОИК следва да се произнесе в тридневен срок считано от получаване на документите по чл.42, ал. 1, т. 4 от ЗМСМА от компетентния орган, който ги е издал в случая от Районен съд Пловдив. Спазен е законоустановеният срок от постъпване на официалните документи, а ОИК Калояново е била свикана законосъобразно установеният в ИК ред, чрез съобщение публикувано в платформата на ОИК Калояново, като присъстват 11 от 13 члена на комисията. Съгласно чл. 42, ал. 5 от ЗМСМА решенията и отказите по чл. 42, ал. 3 от ЗМСМА, както и отказите по чл. 42, ал. 4 от ЗМСМА подлежат на обжалване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чл. 459 от ИК.  </w:t>
      </w:r>
    </w:p>
    <w:p w:rsidR="00801BFA" w:rsidRPr="00801BFA" w:rsidRDefault="00801BFA" w:rsidP="00801BFA">
      <w:pPr>
        <w:ind w:firstLine="708"/>
        <w:jc w:val="both"/>
        <w:rPr>
          <w:rFonts w:ascii="Times New Roman" w:hAnsi="Times New Roman"/>
          <w:sz w:val="28"/>
        </w:rPr>
      </w:pPr>
      <w:r w:rsidRPr="00801BFA">
        <w:rPr>
          <w:rFonts w:ascii="Times New Roman" w:hAnsi="Times New Roman"/>
          <w:sz w:val="28"/>
        </w:rPr>
        <w:lastRenderedPageBreak/>
        <w:t>ОИК Калояново, прие че при взимане на решение по чл. 42, ал. 4 от ЗМСМА, във връзка с чл. 42, ал. 1, т. 4 от ЗМСМА следва да се проведе поименно, явно гласуване. Бяха проведени разисквания от членовете на ОИК. След тях председателят на ОИК Калояново постави на поименно явно гласуване точката от дневния ред - предсрочно прекратяване на пълномощията на кмета на Община Калояново – Георги Любенов Георгиев. От присъстващите на заседанието на комисията  11 /ЕДИНАДЕСЕТ/ члена, за предсрочно прекратяване на пълномощията на кмета на община Калояново с „ЗА“ гласуваха 7 /седем/, а  „ПРОТИВ“ предсрочното прекратяване на пълномощията на кмета на община Калояново гласуваха 4 /четири/.</w:t>
      </w:r>
    </w:p>
    <w:p w:rsidR="00801BFA" w:rsidRPr="00801BFA" w:rsidRDefault="00801BFA" w:rsidP="00801BFA">
      <w:pPr>
        <w:ind w:firstLine="708"/>
        <w:jc w:val="both"/>
        <w:rPr>
          <w:rFonts w:ascii="Times New Roman" w:hAnsi="Times New Roman"/>
          <w:sz w:val="28"/>
        </w:rPr>
      </w:pPr>
      <w:r w:rsidRPr="00801BFA">
        <w:rPr>
          <w:rFonts w:ascii="Times New Roman" w:hAnsi="Times New Roman"/>
          <w:sz w:val="28"/>
        </w:rPr>
        <w:t>С оглед проведеното гласуване не е налице предвидено от чл. 85, ал. 4 от ИК квалифицирано мнозинство за вземане на решение за  обявяване на предсрочно прекратяване на пълномощията на кмета на Община Калояново Георги Любенов Георгиев, което следва в конкретния случай да бъде гласувано от 8 члена от присъстващите членове на заседанието.</w:t>
      </w:r>
    </w:p>
    <w:p w:rsidR="00801BFA" w:rsidRPr="00801BFA" w:rsidRDefault="00801BFA" w:rsidP="00801BFA">
      <w:pPr>
        <w:ind w:firstLine="708"/>
        <w:jc w:val="both"/>
        <w:rPr>
          <w:rFonts w:ascii="Times New Roman" w:hAnsi="Times New Roman"/>
          <w:sz w:val="28"/>
        </w:rPr>
      </w:pPr>
      <w:r w:rsidRPr="00801BFA">
        <w:rPr>
          <w:rFonts w:ascii="Times New Roman" w:hAnsi="Times New Roman"/>
          <w:sz w:val="28"/>
        </w:rPr>
        <w:t xml:space="preserve">Затова и на основание    чл. 87, ал. 1, т. 1 във връзка с т. 30 от  Изборния кодекс, чл. 463  от Изборния кодекс, </w:t>
      </w:r>
      <w:proofErr w:type="spellStart"/>
      <w:r w:rsidRPr="00801BFA">
        <w:rPr>
          <w:rFonts w:ascii="Times New Roman" w:hAnsi="Times New Roman"/>
          <w:sz w:val="28"/>
        </w:rPr>
        <w:t>вр</w:t>
      </w:r>
      <w:proofErr w:type="spellEnd"/>
      <w:r w:rsidRPr="00801BFA">
        <w:rPr>
          <w:rFonts w:ascii="Times New Roman" w:hAnsi="Times New Roman"/>
          <w:sz w:val="28"/>
        </w:rPr>
        <w:t>. с  чл. 42, ал. 1, т. 4 и ал. 4 от ЗМСМА и във връзка с Решение 1685-МИ от 20.11.2019 г. на ЦИК, при спазване на законоустановения кворум Общинската избирателна комисия и мнозинство, ОИК Калояново</w:t>
      </w:r>
    </w:p>
    <w:p w:rsidR="00957504" w:rsidRPr="004959DE" w:rsidRDefault="00957504" w:rsidP="004959DE">
      <w:pPr>
        <w:jc w:val="both"/>
        <w:rPr>
          <w:rFonts w:ascii="Times New Roman" w:hAnsi="Times New Roman"/>
          <w:sz w:val="28"/>
          <w:szCs w:val="24"/>
          <w:lang w:val="en-US" w:bidi="bg-BG"/>
        </w:rPr>
      </w:pPr>
      <w:r w:rsidRPr="004959DE">
        <w:rPr>
          <w:rFonts w:ascii="Times New Roman" w:hAnsi="Times New Roman"/>
          <w:sz w:val="28"/>
          <w:szCs w:val="24"/>
          <w:lang w:bidi="bg-BG"/>
        </w:rPr>
        <w:t xml:space="preserve">Илиян Дончев </w:t>
      </w:r>
      <w:proofErr w:type="spellStart"/>
      <w:r w:rsidRPr="004959DE">
        <w:rPr>
          <w:rFonts w:ascii="Times New Roman" w:hAnsi="Times New Roman"/>
          <w:sz w:val="28"/>
          <w:szCs w:val="24"/>
          <w:lang w:bidi="bg-BG"/>
        </w:rPr>
        <w:t>Дончев</w:t>
      </w:r>
      <w:proofErr w:type="spellEnd"/>
      <w:r w:rsidRPr="004959DE">
        <w:rPr>
          <w:rFonts w:ascii="Times New Roman" w:hAnsi="Times New Roman"/>
          <w:sz w:val="28"/>
          <w:szCs w:val="24"/>
          <w:lang w:bidi="bg-BG"/>
        </w:rPr>
        <w:t xml:space="preserve"> - за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Надежда Божидарова Атанасова - за</w:t>
      </w:r>
    </w:p>
    <w:p w:rsidR="00957504" w:rsidRPr="004959DE" w:rsidRDefault="00801BFA" w:rsidP="004959DE">
      <w:pPr>
        <w:jc w:val="both"/>
        <w:rPr>
          <w:rFonts w:ascii="Times New Roman" w:hAnsi="Times New Roman"/>
          <w:sz w:val="28"/>
          <w:szCs w:val="24"/>
          <w:lang w:bidi="bg-BG"/>
        </w:rPr>
      </w:pPr>
      <w:r>
        <w:rPr>
          <w:rFonts w:ascii="Times New Roman" w:hAnsi="Times New Roman"/>
          <w:sz w:val="28"/>
          <w:szCs w:val="24"/>
          <w:lang w:bidi="bg-BG"/>
        </w:rPr>
        <w:t>Никола Кръстев Венков - за</w:t>
      </w:r>
    </w:p>
    <w:p w:rsidR="00957504" w:rsidRPr="004959DE" w:rsidRDefault="00801BFA" w:rsidP="004959DE">
      <w:pPr>
        <w:jc w:val="both"/>
        <w:rPr>
          <w:rFonts w:ascii="Times New Roman" w:hAnsi="Times New Roman"/>
          <w:sz w:val="28"/>
          <w:szCs w:val="24"/>
          <w:lang w:bidi="bg-BG"/>
        </w:rPr>
      </w:pPr>
      <w:r>
        <w:rPr>
          <w:rFonts w:ascii="Times New Roman" w:hAnsi="Times New Roman"/>
          <w:sz w:val="28"/>
          <w:szCs w:val="24"/>
          <w:lang w:bidi="bg-BG"/>
        </w:rPr>
        <w:t>Таня Иванова Табакова - за</w:t>
      </w:r>
    </w:p>
    <w:p w:rsidR="00957504" w:rsidRPr="004959DE" w:rsidRDefault="00801BFA" w:rsidP="004959DE">
      <w:pPr>
        <w:jc w:val="both"/>
        <w:rPr>
          <w:rFonts w:ascii="Times New Roman" w:hAnsi="Times New Roman"/>
          <w:sz w:val="28"/>
          <w:szCs w:val="24"/>
          <w:lang w:val="en-US" w:bidi="bg-BG"/>
        </w:rPr>
      </w:pPr>
      <w:r>
        <w:rPr>
          <w:rFonts w:ascii="Times New Roman" w:hAnsi="Times New Roman"/>
          <w:sz w:val="28"/>
          <w:szCs w:val="24"/>
          <w:lang w:bidi="bg-BG"/>
        </w:rPr>
        <w:t xml:space="preserve">Ангелинка </w:t>
      </w:r>
      <w:proofErr w:type="spellStart"/>
      <w:r>
        <w:rPr>
          <w:rFonts w:ascii="Times New Roman" w:hAnsi="Times New Roman"/>
          <w:sz w:val="28"/>
          <w:szCs w:val="24"/>
          <w:lang w:bidi="bg-BG"/>
        </w:rPr>
        <w:t>Людвикова</w:t>
      </w:r>
      <w:proofErr w:type="spellEnd"/>
      <w:r>
        <w:rPr>
          <w:rFonts w:ascii="Times New Roman" w:hAnsi="Times New Roman"/>
          <w:sz w:val="28"/>
          <w:szCs w:val="24"/>
          <w:lang w:bidi="bg-BG"/>
        </w:rPr>
        <w:t xml:space="preserve"> Якова - против</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 xml:space="preserve">Здравко Георгиев </w:t>
      </w:r>
      <w:proofErr w:type="spellStart"/>
      <w:r w:rsidRPr="004959DE">
        <w:rPr>
          <w:rFonts w:ascii="Times New Roman" w:hAnsi="Times New Roman"/>
          <w:sz w:val="28"/>
          <w:szCs w:val="24"/>
          <w:lang w:bidi="bg-BG"/>
        </w:rPr>
        <w:t>Дошков</w:t>
      </w:r>
      <w:proofErr w:type="spellEnd"/>
      <w:r w:rsidRPr="004959DE">
        <w:rPr>
          <w:rFonts w:ascii="Times New Roman" w:hAnsi="Times New Roman"/>
          <w:sz w:val="28"/>
          <w:szCs w:val="24"/>
          <w:lang w:bidi="bg-BG"/>
        </w:rPr>
        <w:t xml:space="preserve"> - за</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Иванка Атанас</w:t>
      </w:r>
      <w:r w:rsidR="00801BFA">
        <w:rPr>
          <w:rFonts w:ascii="Times New Roman" w:hAnsi="Times New Roman"/>
          <w:sz w:val="28"/>
          <w:szCs w:val="24"/>
          <w:lang w:bidi="bg-BG"/>
        </w:rPr>
        <w:t xml:space="preserve">ова </w:t>
      </w:r>
      <w:proofErr w:type="spellStart"/>
      <w:r w:rsidR="00801BFA">
        <w:rPr>
          <w:rFonts w:ascii="Times New Roman" w:hAnsi="Times New Roman"/>
          <w:sz w:val="28"/>
          <w:szCs w:val="24"/>
          <w:lang w:bidi="bg-BG"/>
        </w:rPr>
        <w:t>Кировска</w:t>
      </w:r>
      <w:proofErr w:type="spellEnd"/>
      <w:r w:rsidR="00801BFA">
        <w:rPr>
          <w:rFonts w:ascii="Times New Roman" w:hAnsi="Times New Roman"/>
          <w:sz w:val="28"/>
          <w:szCs w:val="24"/>
          <w:lang w:bidi="bg-BG"/>
        </w:rPr>
        <w:t xml:space="preserve"> - отсъства</w:t>
      </w:r>
    </w:p>
    <w:p w:rsidR="00957504" w:rsidRPr="004959DE" w:rsidRDefault="00801BFA" w:rsidP="004959DE">
      <w:pPr>
        <w:jc w:val="both"/>
        <w:rPr>
          <w:rFonts w:ascii="Times New Roman" w:hAnsi="Times New Roman"/>
          <w:sz w:val="28"/>
          <w:szCs w:val="24"/>
          <w:lang w:bidi="bg-BG"/>
        </w:rPr>
      </w:pPr>
      <w:r>
        <w:rPr>
          <w:rFonts w:ascii="Times New Roman" w:hAnsi="Times New Roman"/>
          <w:sz w:val="28"/>
          <w:szCs w:val="24"/>
          <w:lang w:bidi="bg-BG"/>
        </w:rPr>
        <w:t xml:space="preserve">Маргарита </w:t>
      </w:r>
      <w:proofErr w:type="spellStart"/>
      <w:r>
        <w:rPr>
          <w:rFonts w:ascii="Times New Roman" w:hAnsi="Times New Roman"/>
          <w:sz w:val="28"/>
          <w:szCs w:val="24"/>
          <w:lang w:bidi="bg-BG"/>
        </w:rPr>
        <w:t>ЙозоваШахънска</w:t>
      </w:r>
      <w:proofErr w:type="spellEnd"/>
      <w:r>
        <w:rPr>
          <w:rFonts w:ascii="Times New Roman" w:hAnsi="Times New Roman"/>
          <w:sz w:val="28"/>
          <w:szCs w:val="24"/>
          <w:lang w:bidi="bg-BG"/>
        </w:rPr>
        <w:t xml:space="preserve"> - против</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 xml:space="preserve">Мариана </w:t>
      </w:r>
      <w:proofErr w:type="spellStart"/>
      <w:r w:rsidRPr="004959DE">
        <w:rPr>
          <w:rFonts w:ascii="Times New Roman" w:hAnsi="Times New Roman"/>
          <w:sz w:val="28"/>
          <w:szCs w:val="24"/>
          <w:lang w:bidi="bg-BG"/>
        </w:rPr>
        <w:t>ЙозоваБакова</w:t>
      </w:r>
      <w:proofErr w:type="spellEnd"/>
      <w:r w:rsidRPr="004959DE">
        <w:rPr>
          <w:rFonts w:ascii="Times New Roman" w:hAnsi="Times New Roman"/>
          <w:sz w:val="28"/>
          <w:szCs w:val="24"/>
          <w:lang w:bidi="bg-BG"/>
        </w:rPr>
        <w:t xml:space="preserve"> - за</w:t>
      </w:r>
    </w:p>
    <w:p w:rsidR="00957504" w:rsidRPr="004959DE" w:rsidRDefault="00801BFA" w:rsidP="004959DE">
      <w:pPr>
        <w:jc w:val="both"/>
        <w:rPr>
          <w:rFonts w:ascii="Times New Roman" w:hAnsi="Times New Roman"/>
          <w:sz w:val="28"/>
          <w:szCs w:val="24"/>
          <w:lang w:bidi="bg-BG"/>
        </w:rPr>
      </w:pPr>
      <w:r>
        <w:rPr>
          <w:rFonts w:ascii="Times New Roman" w:hAnsi="Times New Roman"/>
          <w:sz w:val="28"/>
          <w:szCs w:val="24"/>
          <w:lang w:bidi="bg-BG"/>
        </w:rPr>
        <w:t>Никола Неделчев Божилов - отсъства</w:t>
      </w:r>
    </w:p>
    <w:p w:rsidR="00957504" w:rsidRPr="004959DE" w:rsidRDefault="00801BFA" w:rsidP="004959DE">
      <w:pPr>
        <w:jc w:val="both"/>
        <w:rPr>
          <w:rFonts w:ascii="Times New Roman" w:hAnsi="Times New Roman"/>
          <w:sz w:val="28"/>
          <w:szCs w:val="24"/>
          <w:lang w:bidi="bg-BG"/>
        </w:rPr>
      </w:pPr>
      <w:r>
        <w:rPr>
          <w:rFonts w:ascii="Times New Roman" w:hAnsi="Times New Roman"/>
          <w:sz w:val="28"/>
          <w:szCs w:val="24"/>
          <w:lang w:bidi="bg-BG"/>
        </w:rPr>
        <w:t xml:space="preserve">Петя Начева </w:t>
      </w:r>
      <w:proofErr w:type="spellStart"/>
      <w:r>
        <w:rPr>
          <w:rFonts w:ascii="Times New Roman" w:hAnsi="Times New Roman"/>
          <w:sz w:val="28"/>
          <w:szCs w:val="24"/>
          <w:lang w:bidi="bg-BG"/>
        </w:rPr>
        <w:t>Кантарска</w:t>
      </w:r>
      <w:proofErr w:type="spellEnd"/>
      <w:r>
        <w:rPr>
          <w:rFonts w:ascii="Times New Roman" w:hAnsi="Times New Roman"/>
          <w:sz w:val="28"/>
          <w:szCs w:val="24"/>
          <w:lang w:bidi="bg-BG"/>
        </w:rPr>
        <w:t xml:space="preserve"> - против</w:t>
      </w:r>
    </w:p>
    <w:p w:rsidR="00957504" w:rsidRPr="004959DE" w:rsidRDefault="00801BFA" w:rsidP="004959DE">
      <w:pPr>
        <w:jc w:val="both"/>
        <w:rPr>
          <w:rFonts w:ascii="Times New Roman" w:hAnsi="Times New Roman"/>
          <w:sz w:val="28"/>
          <w:szCs w:val="24"/>
          <w:lang w:bidi="bg-BG"/>
        </w:rPr>
      </w:pPr>
      <w:r>
        <w:rPr>
          <w:rFonts w:ascii="Times New Roman" w:hAnsi="Times New Roman"/>
          <w:sz w:val="28"/>
          <w:szCs w:val="24"/>
          <w:lang w:bidi="bg-BG"/>
        </w:rPr>
        <w:lastRenderedPageBreak/>
        <w:t>Пламен Йорданов Нанов - против</w:t>
      </w:r>
    </w:p>
    <w:p w:rsidR="00957504" w:rsidRPr="004959DE" w:rsidRDefault="00957504" w:rsidP="004959DE">
      <w:pPr>
        <w:jc w:val="both"/>
        <w:rPr>
          <w:rFonts w:ascii="Times New Roman" w:hAnsi="Times New Roman"/>
          <w:sz w:val="28"/>
          <w:szCs w:val="24"/>
          <w:lang w:bidi="bg-BG"/>
        </w:rPr>
      </w:pPr>
      <w:r w:rsidRPr="004959DE">
        <w:rPr>
          <w:rFonts w:ascii="Times New Roman" w:hAnsi="Times New Roman"/>
          <w:sz w:val="28"/>
          <w:szCs w:val="24"/>
          <w:lang w:bidi="bg-BG"/>
        </w:rPr>
        <w:t>Снежанка Самуилова Стоева - за</w:t>
      </w:r>
    </w:p>
    <w:p w:rsidR="00957504" w:rsidRPr="004959DE" w:rsidRDefault="00957504" w:rsidP="004959DE">
      <w:pPr>
        <w:jc w:val="both"/>
        <w:rPr>
          <w:rFonts w:ascii="Times New Roman" w:hAnsi="Times New Roman"/>
          <w:b/>
          <w:bCs/>
          <w:sz w:val="28"/>
          <w:szCs w:val="24"/>
          <w:u w:val="single"/>
          <w:lang w:bidi="bg-BG"/>
        </w:rPr>
      </w:pPr>
      <w:r w:rsidRPr="004959DE">
        <w:rPr>
          <w:rFonts w:ascii="Times New Roman" w:hAnsi="Times New Roman"/>
          <w:b/>
          <w:bCs/>
          <w:sz w:val="28"/>
          <w:szCs w:val="24"/>
          <w:u w:val="single"/>
          <w:lang w:bidi="bg-BG"/>
        </w:rPr>
        <w:t>Гласували:</w:t>
      </w:r>
    </w:p>
    <w:p w:rsidR="00957504" w:rsidRPr="004959DE" w:rsidRDefault="00801BFA" w:rsidP="004959DE">
      <w:pPr>
        <w:jc w:val="both"/>
        <w:rPr>
          <w:rFonts w:ascii="Times New Roman" w:hAnsi="Times New Roman"/>
          <w:b/>
          <w:sz w:val="28"/>
          <w:szCs w:val="24"/>
        </w:rPr>
      </w:pPr>
      <w:r>
        <w:rPr>
          <w:rFonts w:ascii="Times New Roman" w:hAnsi="Times New Roman"/>
          <w:b/>
          <w:sz w:val="28"/>
          <w:szCs w:val="24"/>
        </w:rPr>
        <w:t>ЗА – 7</w:t>
      </w:r>
      <w:r w:rsidR="00957504" w:rsidRPr="004959DE">
        <w:rPr>
          <w:rFonts w:ascii="Times New Roman" w:hAnsi="Times New Roman"/>
          <w:b/>
          <w:sz w:val="28"/>
          <w:szCs w:val="24"/>
        </w:rPr>
        <w:t xml:space="preserve"> гласа</w:t>
      </w:r>
    </w:p>
    <w:p w:rsidR="00957504" w:rsidRPr="004959DE" w:rsidRDefault="00801BFA" w:rsidP="004959DE">
      <w:pPr>
        <w:jc w:val="both"/>
        <w:rPr>
          <w:rFonts w:ascii="Times New Roman" w:hAnsi="Times New Roman"/>
          <w:b/>
          <w:sz w:val="28"/>
          <w:szCs w:val="24"/>
        </w:rPr>
      </w:pPr>
      <w:r>
        <w:rPr>
          <w:rFonts w:ascii="Times New Roman" w:hAnsi="Times New Roman"/>
          <w:b/>
          <w:sz w:val="28"/>
          <w:szCs w:val="24"/>
        </w:rPr>
        <w:t>ПРОТИВ – 4</w:t>
      </w:r>
      <w:r w:rsidR="00957504" w:rsidRPr="004959DE">
        <w:rPr>
          <w:rFonts w:ascii="Times New Roman" w:hAnsi="Times New Roman"/>
          <w:b/>
          <w:sz w:val="28"/>
          <w:szCs w:val="24"/>
        </w:rPr>
        <w:t xml:space="preserve"> гласа</w:t>
      </w:r>
    </w:p>
    <w:p w:rsidR="00957504" w:rsidRDefault="00957504" w:rsidP="004959DE">
      <w:pPr>
        <w:jc w:val="both"/>
        <w:rPr>
          <w:rFonts w:ascii="Times New Roman" w:hAnsi="Times New Roman"/>
          <w:b/>
          <w:sz w:val="28"/>
          <w:szCs w:val="24"/>
        </w:rPr>
      </w:pPr>
      <w:r w:rsidRPr="004959DE">
        <w:rPr>
          <w:rFonts w:ascii="Times New Roman" w:hAnsi="Times New Roman"/>
          <w:b/>
          <w:sz w:val="28"/>
          <w:szCs w:val="24"/>
        </w:rPr>
        <w:t>ОСОБЕНО МНЕНИЕ – няма</w:t>
      </w:r>
    </w:p>
    <w:p w:rsidR="00801BFA" w:rsidRPr="00801BFA" w:rsidRDefault="00957504" w:rsidP="00801BFA">
      <w:pPr>
        <w:jc w:val="both"/>
        <w:rPr>
          <w:rFonts w:ascii="Times New Roman" w:hAnsi="Times New Roman"/>
          <w:sz w:val="28"/>
          <w:szCs w:val="28"/>
        </w:rPr>
      </w:pPr>
      <w:r w:rsidRPr="00801BFA">
        <w:rPr>
          <w:rFonts w:ascii="Times New Roman" w:hAnsi="Times New Roman"/>
          <w:sz w:val="28"/>
          <w:szCs w:val="28"/>
        </w:rPr>
        <w:t>В резулта</w:t>
      </w:r>
      <w:r w:rsidR="00801BFA">
        <w:rPr>
          <w:rFonts w:ascii="Times New Roman" w:hAnsi="Times New Roman"/>
          <w:sz w:val="28"/>
          <w:szCs w:val="28"/>
        </w:rPr>
        <w:t xml:space="preserve">т на гласуването, </w:t>
      </w:r>
      <w:r w:rsidRPr="00801BFA">
        <w:rPr>
          <w:rFonts w:ascii="Times New Roman" w:hAnsi="Times New Roman"/>
          <w:sz w:val="28"/>
          <w:szCs w:val="28"/>
        </w:rPr>
        <w:t>Общинска избирателна комисия – Калояново,</w:t>
      </w:r>
    </w:p>
    <w:p w:rsidR="00801BFA" w:rsidRPr="00801BFA" w:rsidRDefault="00801BFA" w:rsidP="00801BFA">
      <w:pPr>
        <w:jc w:val="center"/>
        <w:rPr>
          <w:rFonts w:ascii="Times New Roman" w:hAnsi="Times New Roman"/>
          <w:b/>
          <w:sz w:val="28"/>
          <w:szCs w:val="28"/>
        </w:rPr>
      </w:pPr>
      <w:r w:rsidRPr="00801BFA">
        <w:rPr>
          <w:rFonts w:ascii="Times New Roman" w:hAnsi="Times New Roman"/>
          <w:b/>
          <w:sz w:val="28"/>
          <w:szCs w:val="28"/>
        </w:rPr>
        <w:t>Р Е Ш И</w:t>
      </w:r>
    </w:p>
    <w:p w:rsidR="00801BFA" w:rsidRPr="00801BFA" w:rsidRDefault="00801BFA" w:rsidP="00801BFA">
      <w:pPr>
        <w:jc w:val="both"/>
        <w:rPr>
          <w:rFonts w:ascii="Times New Roman" w:hAnsi="Times New Roman"/>
          <w:sz w:val="28"/>
          <w:szCs w:val="28"/>
        </w:rPr>
      </w:pPr>
      <w:r w:rsidRPr="00801BFA">
        <w:rPr>
          <w:rFonts w:ascii="Times New Roman" w:hAnsi="Times New Roman"/>
          <w:sz w:val="28"/>
          <w:szCs w:val="28"/>
        </w:rPr>
        <w:t xml:space="preserve">           ОТКАЗВА ДА ОБЯВИ предсрочно прекратяване на пълномощията на кмета на Община Калояново – Георги Любенов Георгиев.</w:t>
      </w:r>
    </w:p>
    <w:p w:rsidR="00957504" w:rsidRDefault="00957504" w:rsidP="004959DE">
      <w:pPr>
        <w:pStyle w:val="a4"/>
        <w:jc w:val="both"/>
        <w:rPr>
          <w:rFonts w:ascii="Times New Roman" w:hAnsi="Times New Roman"/>
          <w:color w:val="000000" w:themeColor="text1"/>
          <w:sz w:val="28"/>
          <w:szCs w:val="24"/>
        </w:rPr>
      </w:pPr>
      <w:r w:rsidRPr="004959DE">
        <w:rPr>
          <w:rFonts w:ascii="Times New Roman" w:hAnsi="Times New Roman"/>
          <w:color w:val="000000" w:themeColor="text1"/>
          <w:sz w:val="28"/>
          <w:szCs w:val="24"/>
        </w:rPr>
        <w:t xml:space="preserve">По точка 2 „Разни” от дневния ред </w:t>
      </w:r>
      <w:r w:rsidR="00D7293A">
        <w:rPr>
          <w:rFonts w:ascii="Times New Roman" w:hAnsi="Times New Roman"/>
          <w:color w:val="000000" w:themeColor="text1"/>
          <w:sz w:val="28"/>
          <w:szCs w:val="24"/>
        </w:rPr>
        <w:t>не се проведоха разисквания.</w:t>
      </w:r>
    </w:p>
    <w:p w:rsidR="00D7293A" w:rsidRPr="004959DE" w:rsidRDefault="00D7293A" w:rsidP="004959DE">
      <w:pPr>
        <w:pStyle w:val="a4"/>
        <w:jc w:val="both"/>
        <w:rPr>
          <w:rFonts w:ascii="Times New Roman" w:hAnsi="Times New Roman"/>
          <w:color w:val="000000" w:themeColor="text1"/>
          <w:sz w:val="28"/>
          <w:szCs w:val="24"/>
        </w:rPr>
      </w:pPr>
    </w:p>
    <w:p w:rsidR="00957504" w:rsidRPr="004959DE" w:rsidRDefault="00957504" w:rsidP="004959DE">
      <w:pPr>
        <w:ind w:firstLine="708"/>
        <w:jc w:val="both"/>
        <w:rPr>
          <w:rFonts w:ascii="Times New Roman" w:hAnsi="Times New Roman"/>
          <w:b/>
          <w:color w:val="000000" w:themeColor="text1"/>
          <w:sz w:val="28"/>
          <w:szCs w:val="24"/>
        </w:rPr>
      </w:pPr>
      <w:r w:rsidRPr="004959DE">
        <w:rPr>
          <w:rFonts w:ascii="Times New Roman" w:hAnsi="Times New Roman"/>
          <w:b/>
          <w:color w:val="000000" w:themeColor="text1"/>
          <w:sz w:val="28"/>
          <w:szCs w:val="24"/>
        </w:rPr>
        <w:t>Поради изчерпване на дневния ред заседанието бе закрито.</w:t>
      </w:r>
    </w:p>
    <w:p w:rsidR="00957504" w:rsidRPr="004959DE" w:rsidRDefault="00957504" w:rsidP="004959DE">
      <w:pPr>
        <w:jc w:val="both"/>
        <w:rPr>
          <w:rFonts w:ascii="Times New Roman" w:hAnsi="Times New Roman"/>
          <w:color w:val="000000" w:themeColor="text1"/>
          <w:sz w:val="28"/>
          <w:szCs w:val="24"/>
        </w:rPr>
      </w:pPr>
      <w:r w:rsidRPr="004959DE">
        <w:rPr>
          <w:rFonts w:ascii="Times New Roman" w:hAnsi="Times New Roman"/>
          <w:color w:val="000000" w:themeColor="text1"/>
          <w:sz w:val="28"/>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957504" w:rsidRPr="004959DE" w:rsidRDefault="00957504" w:rsidP="004959DE">
      <w:pPr>
        <w:jc w:val="both"/>
        <w:rPr>
          <w:rFonts w:ascii="Times New Roman" w:hAnsi="Times New Roman"/>
          <w:color w:val="000000" w:themeColor="text1"/>
          <w:sz w:val="28"/>
          <w:szCs w:val="24"/>
        </w:rPr>
      </w:pPr>
    </w:p>
    <w:p w:rsidR="00957504" w:rsidRPr="004959DE" w:rsidRDefault="00957504" w:rsidP="004959DE">
      <w:pPr>
        <w:jc w:val="both"/>
        <w:rPr>
          <w:rFonts w:ascii="Times New Roman" w:hAnsi="Times New Roman"/>
          <w:i/>
          <w:color w:val="000000" w:themeColor="text1"/>
          <w:sz w:val="28"/>
          <w:szCs w:val="24"/>
          <w:lang w:val="en-US"/>
        </w:rPr>
      </w:pPr>
      <w:r w:rsidRPr="004959DE">
        <w:rPr>
          <w:rFonts w:ascii="Times New Roman" w:hAnsi="Times New Roman"/>
          <w:i/>
          <w:color w:val="000000" w:themeColor="text1"/>
          <w:sz w:val="28"/>
          <w:szCs w:val="24"/>
        </w:rPr>
        <w:t>Председател: ..........................</w:t>
      </w:r>
    </w:p>
    <w:p w:rsidR="00957504" w:rsidRPr="004959DE" w:rsidRDefault="00957504" w:rsidP="004959DE">
      <w:pPr>
        <w:jc w:val="both"/>
        <w:rPr>
          <w:rFonts w:ascii="Times New Roman" w:hAnsi="Times New Roman"/>
          <w:b/>
          <w:i/>
          <w:color w:val="000000" w:themeColor="text1"/>
          <w:sz w:val="28"/>
          <w:szCs w:val="24"/>
        </w:rPr>
      </w:pPr>
      <w:r w:rsidRPr="004959DE">
        <w:rPr>
          <w:rFonts w:ascii="Times New Roman" w:hAnsi="Times New Roman"/>
          <w:b/>
          <w:i/>
          <w:color w:val="000000" w:themeColor="text1"/>
          <w:sz w:val="28"/>
          <w:szCs w:val="24"/>
        </w:rPr>
        <w:t>Илиян Дончев</w:t>
      </w:r>
    </w:p>
    <w:p w:rsidR="008A621D" w:rsidRPr="004959DE" w:rsidRDefault="008A621D" w:rsidP="004959DE">
      <w:pPr>
        <w:ind w:firstLine="2832"/>
        <w:jc w:val="both"/>
        <w:rPr>
          <w:rFonts w:ascii="Times New Roman" w:hAnsi="Times New Roman"/>
          <w:i/>
          <w:color w:val="000000" w:themeColor="text1"/>
          <w:sz w:val="28"/>
          <w:szCs w:val="24"/>
        </w:rPr>
      </w:pPr>
    </w:p>
    <w:p w:rsidR="00957504" w:rsidRPr="004959DE" w:rsidRDefault="00957504" w:rsidP="004959DE">
      <w:pPr>
        <w:jc w:val="both"/>
        <w:rPr>
          <w:rFonts w:ascii="Times New Roman" w:hAnsi="Times New Roman"/>
          <w:i/>
          <w:color w:val="000000" w:themeColor="text1"/>
          <w:sz w:val="28"/>
          <w:szCs w:val="24"/>
        </w:rPr>
      </w:pPr>
      <w:r w:rsidRPr="004959DE">
        <w:rPr>
          <w:rFonts w:ascii="Times New Roman" w:hAnsi="Times New Roman"/>
          <w:i/>
          <w:color w:val="000000" w:themeColor="text1"/>
          <w:sz w:val="28"/>
          <w:szCs w:val="24"/>
        </w:rPr>
        <w:t xml:space="preserve">Секретар:............................. </w:t>
      </w:r>
    </w:p>
    <w:p w:rsidR="00957504" w:rsidRPr="004959DE" w:rsidRDefault="00957504" w:rsidP="004959DE">
      <w:pPr>
        <w:jc w:val="both"/>
        <w:rPr>
          <w:rFonts w:ascii="Times New Roman" w:hAnsi="Times New Roman"/>
          <w:b/>
          <w:i/>
          <w:color w:val="000000" w:themeColor="text1"/>
          <w:sz w:val="28"/>
          <w:szCs w:val="24"/>
        </w:rPr>
      </w:pPr>
      <w:r w:rsidRPr="004959DE">
        <w:rPr>
          <w:rFonts w:ascii="Times New Roman" w:hAnsi="Times New Roman"/>
          <w:b/>
          <w:i/>
          <w:color w:val="000000" w:themeColor="text1"/>
          <w:sz w:val="28"/>
          <w:szCs w:val="24"/>
        </w:rPr>
        <w:t xml:space="preserve">Мариана </w:t>
      </w:r>
      <w:proofErr w:type="spellStart"/>
      <w:r w:rsidRPr="004959DE">
        <w:rPr>
          <w:rFonts w:ascii="Times New Roman" w:hAnsi="Times New Roman"/>
          <w:b/>
          <w:i/>
          <w:color w:val="000000" w:themeColor="text1"/>
          <w:sz w:val="28"/>
          <w:szCs w:val="24"/>
        </w:rPr>
        <w:t>Бакова</w:t>
      </w:r>
      <w:proofErr w:type="spellEnd"/>
    </w:p>
    <w:p w:rsidR="002D5E5E" w:rsidRPr="004959DE" w:rsidRDefault="002D5E5E" w:rsidP="004959DE">
      <w:pPr>
        <w:jc w:val="both"/>
        <w:rPr>
          <w:rFonts w:ascii="Times New Roman" w:hAnsi="Times New Roman"/>
          <w:sz w:val="24"/>
        </w:rPr>
      </w:pPr>
    </w:p>
    <w:sectPr w:rsidR="002D5E5E" w:rsidRPr="004959DE" w:rsidSect="001E42A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4AE4"/>
    <w:multiLevelType w:val="hybridMultilevel"/>
    <w:tmpl w:val="C3A0560E"/>
    <w:lvl w:ilvl="0" w:tplc="888E45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2E"/>
    <w:rsid w:val="001E42A0"/>
    <w:rsid w:val="002D5E5E"/>
    <w:rsid w:val="004959DE"/>
    <w:rsid w:val="005903A9"/>
    <w:rsid w:val="00801BFA"/>
    <w:rsid w:val="008A621D"/>
    <w:rsid w:val="00957504"/>
    <w:rsid w:val="009A2C62"/>
    <w:rsid w:val="00A8162E"/>
    <w:rsid w:val="00C02606"/>
    <w:rsid w:val="00C63602"/>
    <w:rsid w:val="00CA1D7D"/>
    <w:rsid w:val="00CE46F2"/>
    <w:rsid w:val="00D729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8828"/>
  <w15:docId w15:val="{27C79AEF-84CE-4FF0-9288-CF7F40C6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50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04"/>
    <w:pPr>
      <w:ind w:left="720"/>
      <w:contextualSpacing/>
    </w:pPr>
  </w:style>
  <w:style w:type="paragraph" w:styleId="a4">
    <w:name w:val="No Spacing"/>
    <w:uiPriority w:val="1"/>
    <w:qFormat/>
    <w:rsid w:val="00957504"/>
    <w:pPr>
      <w:spacing w:after="0" w:line="240" w:lineRule="auto"/>
    </w:pPr>
    <w:rPr>
      <w:rFonts w:ascii="Calibri" w:eastAsia="Calibri" w:hAnsi="Calibri" w:cs="Times New Roman"/>
    </w:rPr>
  </w:style>
  <w:style w:type="paragraph" w:customStyle="1" w:styleId="resh-title">
    <w:name w:val="resh-title"/>
    <w:basedOn w:val="a"/>
    <w:rsid w:val="00957504"/>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1163</Words>
  <Characters>6633</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Mitko</dc:creator>
  <cp:keywords/>
  <dc:description/>
  <cp:lastModifiedBy>User 12</cp:lastModifiedBy>
  <cp:revision>15</cp:revision>
  <dcterms:created xsi:type="dcterms:W3CDTF">2020-01-05T14:00:00Z</dcterms:created>
  <dcterms:modified xsi:type="dcterms:W3CDTF">2020-11-25T17:36:00Z</dcterms:modified>
</cp:coreProperties>
</file>