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D4C" w14:textId="69CC4EC8" w:rsidR="00E4047B" w:rsidRPr="00F55418" w:rsidRDefault="00E4047B" w:rsidP="00E4047B">
      <w:pPr>
        <w:jc w:val="center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 xml:space="preserve">ПРОТОКОЛ № </w:t>
      </w:r>
      <w:r w:rsidR="00F55418" w:rsidRPr="00F55418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F87D81">
        <w:rPr>
          <w:rFonts w:ascii="Times New Roman" w:hAnsi="Times New Roman"/>
          <w:b/>
          <w:bCs/>
          <w:sz w:val="24"/>
          <w:szCs w:val="24"/>
          <w:lang w:val="en-US" w:bidi="bg-BG"/>
        </w:rPr>
        <w:t>7</w:t>
      </w:r>
      <w:r w:rsidR="00345E57" w:rsidRPr="00F55418">
        <w:rPr>
          <w:rFonts w:ascii="Times New Roman" w:hAnsi="Times New Roman"/>
          <w:b/>
          <w:bCs/>
          <w:sz w:val="24"/>
          <w:szCs w:val="24"/>
          <w:lang w:bidi="bg-BG"/>
        </w:rPr>
        <w:t>/</w:t>
      </w:r>
      <w:r w:rsidR="008C6EEA">
        <w:rPr>
          <w:rFonts w:ascii="Times New Roman" w:hAnsi="Times New Roman"/>
          <w:b/>
          <w:bCs/>
          <w:sz w:val="24"/>
          <w:szCs w:val="24"/>
          <w:lang w:bidi="bg-BG"/>
        </w:rPr>
        <w:t>31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345E57" w:rsidRPr="00F55418">
        <w:rPr>
          <w:rFonts w:ascii="Times New Roman" w:hAnsi="Times New Roman"/>
          <w:b/>
          <w:bCs/>
          <w:sz w:val="24"/>
          <w:szCs w:val="24"/>
          <w:lang w:val="en-US" w:bidi="bg-BG"/>
        </w:rPr>
        <w:t>10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>.20</w:t>
      </w:r>
      <w:r w:rsidRPr="00F55418">
        <w:rPr>
          <w:rFonts w:ascii="Times New Roman" w:hAnsi="Times New Roman"/>
          <w:b/>
          <w:bCs/>
          <w:sz w:val="24"/>
          <w:szCs w:val="24"/>
          <w:lang w:val="en-US" w:bidi="bg-BG"/>
        </w:rPr>
        <w:t>23</w:t>
      </w:r>
      <w:r w:rsidRPr="00F55418">
        <w:rPr>
          <w:rFonts w:ascii="Times New Roman" w:hAnsi="Times New Roman"/>
          <w:b/>
          <w:bCs/>
          <w:sz w:val="24"/>
          <w:szCs w:val="24"/>
          <w:lang w:bidi="bg-BG"/>
        </w:rPr>
        <w:t xml:space="preserve"> г. на ОИК Калояново</w:t>
      </w:r>
    </w:p>
    <w:p w14:paraId="5370AAC1" w14:textId="5C9ED65F" w:rsidR="00E4047B" w:rsidRPr="00F55418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val="en-US" w:bidi="bg-BG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 xml:space="preserve">Днес, </w:t>
      </w:r>
      <w:r w:rsidR="00F87D81">
        <w:rPr>
          <w:rFonts w:ascii="Times New Roman" w:hAnsi="Times New Roman"/>
          <w:sz w:val="24"/>
          <w:szCs w:val="24"/>
          <w:lang w:bidi="bg-BG"/>
        </w:rPr>
        <w:t>31</w:t>
      </w:r>
      <w:r w:rsidR="00C46BCA" w:rsidRPr="00F55418">
        <w:rPr>
          <w:rFonts w:ascii="Times New Roman" w:hAnsi="Times New Roman"/>
          <w:sz w:val="24"/>
          <w:szCs w:val="24"/>
          <w:lang w:bidi="bg-BG"/>
        </w:rPr>
        <w:t>.</w:t>
      </w:r>
      <w:r w:rsidR="00345E57" w:rsidRPr="00F55418">
        <w:rPr>
          <w:rFonts w:ascii="Times New Roman" w:hAnsi="Times New Roman"/>
          <w:sz w:val="24"/>
          <w:szCs w:val="24"/>
          <w:lang w:val="en-US" w:bidi="bg-BG"/>
        </w:rPr>
        <w:t>10</w:t>
      </w:r>
      <w:r w:rsidRPr="00F55418">
        <w:rPr>
          <w:rFonts w:ascii="Times New Roman" w:hAnsi="Times New Roman"/>
          <w:sz w:val="24"/>
          <w:szCs w:val="24"/>
          <w:lang w:bidi="bg-BG"/>
        </w:rPr>
        <w:t>.20</w:t>
      </w:r>
      <w:r w:rsidRPr="00F55418">
        <w:rPr>
          <w:rFonts w:ascii="Times New Roman" w:hAnsi="Times New Roman"/>
          <w:sz w:val="24"/>
          <w:szCs w:val="24"/>
          <w:lang w:val="en-US" w:bidi="bg-BG"/>
        </w:rPr>
        <w:t>23</w:t>
      </w:r>
      <w:r w:rsidR="003E49B4" w:rsidRPr="00F55418">
        <w:rPr>
          <w:rFonts w:ascii="Times New Roman" w:hAnsi="Times New Roman"/>
          <w:sz w:val="24"/>
          <w:szCs w:val="24"/>
          <w:lang w:bidi="bg-BG"/>
        </w:rPr>
        <w:t xml:space="preserve"> г. от </w:t>
      </w:r>
      <w:r w:rsidR="00F87D81">
        <w:rPr>
          <w:rFonts w:ascii="Times New Roman" w:hAnsi="Times New Roman"/>
          <w:sz w:val="24"/>
          <w:szCs w:val="24"/>
          <w:lang w:bidi="bg-BG"/>
        </w:rPr>
        <w:t>1</w:t>
      </w:r>
      <w:r w:rsidR="003F3472" w:rsidRPr="00F55418">
        <w:rPr>
          <w:rFonts w:ascii="Times New Roman" w:hAnsi="Times New Roman"/>
          <w:sz w:val="24"/>
          <w:szCs w:val="24"/>
          <w:lang w:bidi="bg-BG"/>
        </w:rPr>
        <w:t>8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="00F55418">
        <w:rPr>
          <w:rFonts w:ascii="Times New Roman" w:eastAsia="Times New Roman" w:hAnsi="Times New Roman"/>
          <w:sz w:val="24"/>
          <w:szCs w:val="24"/>
          <w:lang w:eastAsia="bg-BG"/>
        </w:rPr>
        <w:t>относно произвеждане на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 за кмет на община на 29 октомври 2023 г.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 Заседанието бе открито и водено от </w:t>
      </w:r>
      <w:r w:rsidR="004D050A" w:rsidRPr="00F55418">
        <w:rPr>
          <w:rFonts w:ascii="Times New Roman" w:hAnsi="Times New Roman"/>
          <w:sz w:val="24"/>
          <w:szCs w:val="24"/>
          <w:lang w:bidi="bg-BG"/>
        </w:rPr>
        <w:t>П</w:t>
      </w:r>
      <w:r w:rsidR="00345E57" w:rsidRPr="00F55418">
        <w:rPr>
          <w:rFonts w:ascii="Times New Roman" w:hAnsi="Times New Roman"/>
          <w:sz w:val="24"/>
          <w:szCs w:val="24"/>
          <w:lang w:bidi="bg-BG"/>
        </w:rPr>
        <w:t>редс</w:t>
      </w:r>
      <w:r w:rsidR="004D050A" w:rsidRPr="00F55418">
        <w:rPr>
          <w:rFonts w:ascii="Times New Roman" w:hAnsi="Times New Roman"/>
          <w:sz w:val="24"/>
          <w:szCs w:val="24"/>
          <w:lang w:bidi="bg-BG"/>
        </w:rPr>
        <w:t>едателя на ОИК Илиян Дончев.</w:t>
      </w:r>
    </w:p>
    <w:p w14:paraId="24538867" w14:textId="39F6B865" w:rsidR="00E4047B" w:rsidRPr="00F55418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 xml:space="preserve">Установи се, че на заседанието присъстват </w:t>
      </w:r>
      <w:r w:rsidR="00F55418">
        <w:rPr>
          <w:rFonts w:ascii="Times New Roman" w:hAnsi="Times New Roman"/>
          <w:sz w:val="24"/>
          <w:szCs w:val="24"/>
          <w:lang w:bidi="bg-BG"/>
        </w:rPr>
        <w:t>11</w:t>
      </w:r>
      <w:r w:rsidRPr="00F55418">
        <w:rPr>
          <w:rFonts w:ascii="Times New Roman" w:hAnsi="Times New Roman"/>
          <w:sz w:val="24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2DBF967A" w:rsidR="009D3973" w:rsidRPr="00F55418" w:rsidRDefault="00C46BCA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  <w:r w:rsidRPr="00F55418">
        <w:rPr>
          <w:rFonts w:ascii="Times New Roman" w:hAnsi="Times New Roman"/>
          <w:sz w:val="24"/>
          <w:szCs w:val="24"/>
          <w:lang w:bidi="bg-BG"/>
        </w:rPr>
        <w:t>След встъпителните думи на</w:t>
      </w:r>
      <w:r w:rsidR="00BA7020" w:rsidRPr="00F55418">
        <w:rPr>
          <w:rFonts w:ascii="Times New Roman" w:hAnsi="Times New Roman"/>
          <w:sz w:val="24"/>
          <w:szCs w:val="24"/>
          <w:lang w:bidi="bg-BG"/>
        </w:rPr>
        <w:t xml:space="preserve"> п</w:t>
      </w:r>
      <w:r w:rsidR="00E4047B" w:rsidRPr="00F55418">
        <w:rPr>
          <w:rFonts w:ascii="Times New Roman" w:hAnsi="Times New Roman"/>
          <w:sz w:val="24"/>
          <w:szCs w:val="24"/>
          <w:lang w:bidi="bg-BG"/>
        </w:rPr>
        <w:t>редседателя, бе предложен следния проект за днев</w:t>
      </w:r>
      <w:r w:rsidR="009D3973"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>ен ред:</w:t>
      </w:r>
      <w:r w:rsidR="0053692B" w:rsidRPr="00F55418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</w:t>
      </w:r>
    </w:p>
    <w:p w14:paraId="29FC8363" w14:textId="77777777" w:rsidR="00D70283" w:rsidRPr="00F55418" w:rsidRDefault="00D70283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</w:p>
    <w:p w14:paraId="61BC0C39" w14:textId="67C93E0F" w:rsidR="008C6EEA" w:rsidRPr="008C6EEA" w:rsidRDefault="003F3472" w:rsidP="008C6EEA">
      <w:pPr>
        <w:pStyle w:val="a3"/>
        <w:numPr>
          <w:ilvl w:val="0"/>
          <w:numId w:val="4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EEA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ПРОЕКТ ЗА РЕШЕНИЕ ОТНОСНО: </w:t>
      </w:r>
      <w:r w:rsidR="008C6EEA" w:rsidRPr="008C6EEA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="008C6EEA" w:rsidRPr="008C6EEA">
        <w:rPr>
          <w:rFonts w:ascii="Times New Roman" w:eastAsia="Times New Roman" w:hAnsi="Times New Roman"/>
          <w:sz w:val="24"/>
          <w:szCs w:val="24"/>
          <w:lang w:eastAsia="bg-BG"/>
        </w:rPr>
        <w:t>добряване на графичните файлове на предпечатните образци на бюлетините за гласуване за кмет на община и кметове на кметства и техният тираж във втори тур на изборите за кметове на 5 ноември 2023 г. в община Калояново.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5418" w:rsidRPr="00F55418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55418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55418" w:rsidRPr="00F55418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55418" w:rsidRDefault="005211E9" w:rsidP="005211E9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4871F0A7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74B35C5F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F55418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4ADBD440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17F598AE" w:rsidR="005211E9" w:rsidRPr="00F55418" w:rsidRDefault="008C6EEA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55418" w:rsidRPr="00F55418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7E9E79A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6BDCB3DE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6D469431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1EEF812" w:rsidR="005211E9" w:rsidRPr="00F55418" w:rsidRDefault="005211E9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19BB0F6A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2CE239B4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411EC85C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2A1496CC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35D9B62B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1122F393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55418" w:rsidRPr="00F55418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23265005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FE647E4" w:rsidR="005211E9" w:rsidRPr="00F55418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11E9" w:rsidRPr="00F55418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55418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09E65E39" w14:textId="77777777" w:rsidR="005211E9" w:rsidRPr="00F55418" w:rsidRDefault="005211E9" w:rsidP="0052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55418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6E2E7A8" w14:textId="77777777" w:rsidR="0053692B" w:rsidRPr="00F55418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9DE11C9" w14:textId="2D8F743B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75D52AA" w14:textId="77777777" w:rsidR="0053692B" w:rsidRPr="00F55418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2392D55" w14:textId="4525DB28" w:rsidR="0053692B" w:rsidRPr="00F55418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</w:t>
      </w:r>
      <w:r w:rsidR="00925367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</w:t>
      </w:r>
      <w:r w:rsidR="003F3472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1</w:t>
      </w:r>
      <w:r w:rsidR="008C6EE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8CED18" w14:textId="77777777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7709C0A" w14:textId="58B292D0" w:rsidR="0053692B" w:rsidRPr="00F55418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53692B"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361F222C" w14:textId="77777777" w:rsidR="0053692B" w:rsidRPr="00F55418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36EB33F" w14:textId="77777777" w:rsidR="0053692B" w:rsidRPr="00F55418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02729ED5" w14:textId="77777777" w:rsidR="005211E9" w:rsidRPr="00F55418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F96A9EF" w14:textId="299DDDD4" w:rsidR="0053692B" w:rsidRPr="00F55418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5541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2201E21C" w14:textId="77777777" w:rsidR="0053692B" w:rsidRPr="00F55418" w:rsidRDefault="0053692B" w:rsidP="0053692B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557502" w14:textId="77777777" w:rsidR="008C6EEA" w:rsidRPr="001B6101" w:rsidRDefault="00D21ECB" w:rsidP="008C6E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3692B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комисията </w:t>
      </w:r>
      <w:r w:rsidRPr="00F55418">
        <w:rPr>
          <w:rFonts w:ascii="Times New Roman" w:eastAsia="Times New Roman" w:hAnsi="Times New Roman"/>
          <w:sz w:val="24"/>
          <w:szCs w:val="24"/>
          <w:lang w:eastAsia="bg-BG"/>
        </w:rPr>
        <w:t>Илиян Дончев</w:t>
      </w:r>
      <w:r w:rsidR="0053692B" w:rsidRPr="00F55418">
        <w:rPr>
          <w:rFonts w:ascii="Times New Roman" w:eastAsia="Times New Roman" w:hAnsi="Times New Roman"/>
          <w:sz w:val="24"/>
          <w:szCs w:val="24"/>
          <w:lang w:eastAsia="bg-BG"/>
        </w:rPr>
        <w:t xml:space="preserve">, докладва </w:t>
      </w:r>
      <w:r w:rsidR="0053692B" w:rsidRPr="00F55418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8C6EEA" w:rsidRPr="001B6101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="008C6EEA" w:rsidRPr="001B6101">
        <w:rPr>
          <w:rFonts w:ascii="Times New Roman" w:eastAsia="Times New Roman" w:hAnsi="Times New Roman"/>
          <w:sz w:val="24"/>
          <w:szCs w:val="24"/>
          <w:lang w:eastAsia="bg-BG"/>
        </w:rPr>
        <w:t>добряване на графичните файлове на предпечатните образци на бюлетините за гласуване за кмет на община и кметове на кметства и техният тираж във втори тур на изборите за кметове на 5 ноември 2023 г. в община Калояново.</w:t>
      </w:r>
    </w:p>
    <w:p w14:paraId="0A91980F" w14:textId="77777777" w:rsidR="008C6EEA" w:rsidRPr="00B1411F" w:rsidRDefault="008C6EEA" w:rsidP="008C6E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1411F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B1411F">
        <w:rPr>
          <w:rFonts w:ascii="Times New Roman" w:eastAsia="Times New Roman" w:hAnsi="Times New Roman"/>
          <w:sz w:val="28"/>
          <w:szCs w:val="28"/>
          <w:lang w:eastAsia="bg-BG"/>
        </w:rPr>
        <w:t>136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МИ</w:t>
      </w:r>
      <w:r w:rsidRPr="00B1411F">
        <w:rPr>
          <w:rFonts w:ascii="Times New Roman" w:eastAsia="Times New Roman" w:hAnsi="Times New Roman"/>
          <w:sz w:val="28"/>
          <w:szCs w:val="28"/>
          <w:lang w:eastAsia="bg-BG"/>
        </w:rPr>
        <w:br/>
        <w:t>Калояново, 31.10.2023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14:paraId="0E8327EE" w14:textId="77777777" w:rsidR="008C6EEA" w:rsidRPr="001B6101" w:rsidRDefault="008C6EEA" w:rsidP="008C6E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589F9CF1" w14:textId="77777777" w:rsidR="008C6EEA" w:rsidRPr="001B6101" w:rsidRDefault="008C6EEA" w:rsidP="008C6E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1B6101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добряване на графичните файлове на предпечатните образци на бюлетините за гласуване за кмет на община и кметове на кметства и техният тираж във втори тур на изборите за кметове на 5 ноември 2023 г. в община Калояново.</w:t>
      </w:r>
    </w:p>
    <w:p w14:paraId="7E54AE53" w14:textId="77777777" w:rsidR="008C6EEA" w:rsidRPr="001B6101" w:rsidRDefault="008C6EEA" w:rsidP="008C6E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При преглед на генерираните от системата на cik.is-bg.net предпечатни образци на бюлетини за кметове, и след сравнение на същите с приложенията от изборните книжа и изискванията на чл. 422 от ИК, ОИК Калояново приема, че предпечатните файлове, генерирани от системата за предпечат, отговарят на изискванията на ИК и следва да бъдат потвърдени.</w:t>
      </w:r>
    </w:p>
    <w:p w14:paraId="11B0B21F" w14:textId="77777777" w:rsidR="008C6EEA" w:rsidRPr="001B6101" w:rsidRDefault="008C6EEA" w:rsidP="008C6E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Предвид горепосоченото и на основание чл. 87, ал.</w:t>
      </w:r>
      <w:r w:rsidRPr="001B61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1, т. 1 и т. 9, и чл. 209, ал. 3 от ИК, Решение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 xml:space="preserve">1979-МИ/18.08.2023 г.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Писмо на ЦИК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МИ-15-502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29.09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.2023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писмо на община Калояново с изх. №</w:t>
      </w:r>
      <w:r w:rsidRPr="001B61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9100-1145/13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.09.2023 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г., Общинска избирателна комисия Калояново</w:t>
      </w:r>
    </w:p>
    <w:p w14:paraId="42AE0E6D" w14:textId="77777777" w:rsidR="008C6EEA" w:rsidRPr="005819CD" w:rsidRDefault="008C6EEA" w:rsidP="008C6EE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bg-BG"/>
        </w:rPr>
      </w:pPr>
      <w:r w:rsidRPr="005819CD">
        <w:rPr>
          <w:rFonts w:ascii="Times New Roman" w:eastAsia="Times New Roman" w:hAnsi="Times New Roman"/>
          <w:b/>
          <w:bCs/>
          <w:sz w:val="28"/>
          <w:szCs w:val="24"/>
          <w:lang w:eastAsia="bg-BG"/>
        </w:rPr>
        <w:t>РЕШИ:</w:t>
      </w:r>
    </w:p>
    <w:p w14:paraId="2A6C4A29" w14:textId="77777777" w:rsidR="008C6EEA" w:rsidRPr="001B6101" w:rsidRDefault="008C6EEA" w:rsidP="008C6EEA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ОДОБРЯВА графичните файлове на бюлетините във втори тур на изборите за кметове на 5 ноември 2023 г. в община Калояново, както следва:</w:t>
      </w:r>
    </w:p>
    <w:p w14:paraId="1765C337" w14:textId="77777777" w:rsidR="008C6EEA" w:rsidRPr="001B6101" w:rsidRDefault="008C6EEA" w:rsidP="008C6EEA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FED0ED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567" w:hanging="14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община Калояново;</w:t>
      </w:r>
    </w:p>
    <w:p w14:paraId="0BA1D391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Горна махала, община Калояново;</w:t>
      </w:r>
    </w:p>
    <w:p w14:paraId="5A3E0F61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Долна махала, община Калояново;</w:t>
      </w:r>
    </w:p>
    <w:p w14:paraId="19E0F4CD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ab/>
        <w:t>бюлетина за кмет на кметство Житница, община Калояново;</w:t>
      </w:r>
    </w:p>
    <w:p w14:paraId="661C19E9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567" w:hanging="14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Песнопой, община Калояново;</w:t>
      </w:r>
    </w:p>
    <w:p w14:paraId="5F1AFDBF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567" w:hanging="14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бюлетина за кмет на кметство Сухозем, община Калояново;</w:t>
      </w:r>
    </w:p>
    <w:p w14:paraId="29857D20" w14:textId="77777777" w:rsidR="008C6EEA" w:rsidRPr="001B6101" w:rsidRDefault="008C6EEA" w:rsidP="008C6EEA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1E0E51" w14:textId="77777777" w:rsidR="008C6EEA" w:rsidRPr="001B6101" w:rsidRDefault="008C6EEA" w:rsidP="008C6EEA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Одобрените образци на бюлетината за всеки вид избор, съдържащ саморъчно изписаните три имена и подписите на присъстващите членове на ОИК Калояново, датата и часът на одобряването, да се приложат към протокола от заседанието на ОИК Калояново като неразделна част.</w:t>
      </w:r>
    </w:p>
    <w:p w14:paraId="7917FD28" w14:textId="77777777" w:rsidR="008C6EEA" w:rsidRPr="001B6101" w:rsidRDefault="008C6EEA" w:rsidP="008C6EEA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Одобряването да се удостовери чрез електронния подпис, издаден на ОИК Калояново, за да започне процеса по отпечатване на хартиените бюлетини.</w:t>
      </w:r>
    </w:p>
    <w:p w14:paraId="2857EF87" w14:textId="77777777" w:rsidR="008C6EEA" w:rsidRPr="001B6101" w:rsidRDefault="008C6EEA" w:rsidP="008C6EEA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Образците на бюлетини по т. 1 да се публикуват след решение на ЦИК.</w:t>
      </w:r>
    </w:p>
    <w:p w14:paraId="508CE722" w14:textId="77777777" w:rsidR="008C6EEA" w:rsidRPr="001B6101" w:rsidRDefault="008C6EEA" w:rsidP="008C6EEA">
      <w:pPr>
        <w:pStyle w:val="a3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ОДОБРЯВА тираж на бюлетините за гласуване в изборите за общински съветници и за кметове на 29 октомври 2023 г. в община Калояново по видове избори, както следва:</w:t>
      </w:r>
    </w:p>
    <w:p w14:paraId="488BDC11" w14:textId="77777777" w:rsidR="008C6EEA" w:rsidRPr="00CB03C9" w:rsidRDefault="008C6EEA" w:rsidP="008C6EEA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3886546A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тираж на бюлетина за кмет на община Калояново –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8 7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00 бр.;</w:t>
      </w:r>
    </w:p>
    <w:p w14:paraId="146130FD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Горна махала, община Калояново – 200 бр.;</w:t>
      </w:r>
    </w:p>
    <w:p w14:paraId="6FA12283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Долна махала, община Калояново – 400 бр.;</w:t>
      </w:r>
    </w:p>
    <w:p w14:paraId="13B5FC2B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ab/>
        <w:t>тираж на бюлетина за кмет на кметство Житница, община Калояново –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400 бр.;</w:t>
      </w:r>
    </w:p>
    <w:p w14:paraId="4797CBC5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284" w:hanging="2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тираж на бюлетина за кмет на кметство Песнопой, община Калояново – 400 бр.;</w:t>
      </w:r>
    </w:p>
    <w:p w14:paraId="25712FB7" w14:textId="77777777" w:rsidR="008C6EEA" w:rsidRPr="001B6101" w:rsidRDefault="008C6EEA" w:rsidP="008C6EEA">
      <w:pPr>
        <w:pStyle w:val="a3"/>
        <w:numPr>
          <w:ilvl w:val="1"/>
          <w:numId w:val="39"/>
        </w:numPr>
        <w:shd w:val="clear" w:color="auto" w:fill="FFFFFF"/>
        <w:spacing w:before="120" w:after="120" w:line="240" w:lineRule="auto"/>
        <w:ind w:left="142" w:hanging="7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 xml:space="preserve">тираж на бюлетина за кмет на кметство Сухозем, община Калояново –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00 бр.;</w:t>
      </w:r>
    </w:p>
    <w:p w14:paraId="02404F95" w14:textId="77777777" w:rsidR="008C6EEA" w:rsidRDefault="008C6EEA" w:rsidP="008C6E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6101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C6EEA" w:rsidRPr="00F55418" w14:paraId="14F6CE0F" w14:textId="77777777" w:rsidTr="000F223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0559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F675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 </w:t>
            </w: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B926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F55418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C6EEA" w:rsidRPr="00F55418" w14:paraId="06E08F75" w14:textId="77777777" w:rsidTr="000F223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D476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A9DB" w14:textId="77777777" w:rsidR="008C6EEA" w:rsidRPr="00F55418" w:rsidRDefault="008C6EEA" w:rsidP="000F223C">
            <w:pPr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Илиян Дончев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FB1E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C6EEA" w:rsidRPr="00F55418" w14:paraId="7F83567D" w14:textId="77777777" w:rsidTr="000F223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4202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4401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7316CF2C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D201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C6EEA" w:rsidRPr="00F55418" w14:paraId="4E1FBE19" w14:textId="77777777" w:rsidTr="000F223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E95A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09EB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1B7B6FB0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7B51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C6EEA" w:rsidRPr="00F55418" w14:paraId="1C80536F" w14:textId="77777777" w:rsidTr="000F223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9F99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743D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Антониева</w:t>
            </w:r>
            <w:proofErr w:type="spellEnd"/>
            <w:r w:rsidRPr="00F55418">
              <w:rPr>
                <w:rFonts w:ascii="Times New Roman" w:hAnsi="Times New Roman"/>
                <w:sz w:val="24"/>
                <w:szCs w:val="24"/>
              </w:rPr>
              <w:t xml:space="preserve"> Димова-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Моралийска</w:t>
            </w:r>
            <w:proofErr w:type="spellEnd"/>
          </w:p>
          <w:p w14:paraId="585F492F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882F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8C6EEA" w:rsidRPr="00F55418" w14:paraId="47DE36CB" w14:textId="77777777" w:rsidTr="000F223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936F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AF16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1C92CDD1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87D8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ЗА</w:t>
            </w:r>
          </w:p>
        </w:tc>
      </w:tr>
      <w:tr w:rsidR="008C6EEA" w:rsidRPr="00F55418" w14:paraId="338AA3C4" w14:textId="77777777" w:rsidTr="000F223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F4F8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A529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696EF247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8C92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C6EEA" w:rsidRPr="00F55418" w14:paraId="2E19D337" w14:textId="77777777" w:rsidTr="000F223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712A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45BB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Здравко Георгиев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Дошков</w:t>
            </w:r>
            <w:proofErr w:type="spellEnd"/>
          </w:p>
          <w:p w14:paraId="3C7AD8DF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B6DB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C6EEA" w:rsidRPr="00F55418" w14:paraId="50CA8D2D" w14:textId="77777777" w:rsidTr="000F223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AEC9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2BA3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Иванка Атанасова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Кировска</w:t>
            </w:r>
            <w:proofErr w:type="spellEnd"/>
          </w:p>
          <w:p w14:paraId="5924E527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FA4E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C6EEA" w:rsidRPr="00F55418" w14:paraId="53DA1AFF" w14:textId="77777777" w:rsidTr="000F223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E785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8993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72767EFA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2DF6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C6EEA" w:rsidRPr="00F55418" w14:paraId="42F5EE7D" w14:textId="77777777" w:rsidTr="000F223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804D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F7BE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08B511EA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E1FA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C6EEA" w:rsidRPr="00F55418" w14:paraId="07266747" w14:textId="77777777" w:rsidTr="000F223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13DD" w14:textId="77777777" w:rsidR="008C6EEA" w:rsidRPr="00F55418" w:rsidRDefault="008C6EEA" w:rsidP="000F223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F90C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18">
              <w:rPr>
                <w:rFonts w:ascii="Times New Roman" w:hAnsi="Times New Roman"/>
                <w:sz w:val="24"/>
                <w:szCs w:val="24"/>
              </w:rPr>
              <w:t xml:space="preserve">Ренета Георгиева </w:t>
            </w:r>
            <w:proofErr w:type="spellStart"/>
            <w:r w:rsidRPr="00F55418">
              <w:rPr>
                <w:rFonts w:ascii="Times New Roman" w:hAnsi="Times New Roman"/>
                <w:sz w:val="24"/>
                <w:szCs w:val="24"/>
              </w:rPr>
              <w:t>Чончорова</w:t>
            </w:r>
            <w:proofErr w:type="spellEnd"/>
          </w:p>
          <w:p w14:paraId="31F033A0" w14:textId="77777777" w:rsidR="008C6EEA" w:rsidRPr="00F55418" w:rsidRDefault="008C6EEA" w:rsidP="000F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5B09" w14:textId="77777777" w:rsidR="008C6EEA" w:rsidRPr="00F55418" w:rsidRDefault="008C6EEA" w:rsidP="000F223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418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754BDB2" w14:textId="77777777" w:rsidR="008C6EEA" w:rsidRPr="00F55418" w:rsidRDefault="008C6EEA" w:rsidP="008C6EE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8FE4AA1" w14:textId="77777777" w:rsidR="008C6EEA" w:rsidRPr="00F55418" w:rsidRDefault="008C6EEA" w:rsidP="008C6EEA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E81CAB9" w14:textId="77777777" w:rsidR="008C6EEA" w:rsidRPr="00F55418" w:rsidRDefault="008C6EEA" w:rsidP="008C6EEA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44AD295" w14:textId="77777777" w:rsidR="008C6EEA" w:rsidRPr="00F55418" w:rsidRDefault="008C6EEA" w:rsidP="008C6EEA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57D5A85" w14:textId="77777777" w:rsidR="008C6EEA" w:rsidRPr="00F55418" w:rsidRDefault="008C6EEA" w:rsidP="008C6EEA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5068998" w14:textId="77777777" w:rsidR="008C6EEA" w:rsidRPr="00F55418" w:rsidRDefault="008C6EEA" w:rsidP="008C6EE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36D94790" w14:textId="77777777" w:rsidR="008C6EEA" w:rsidRPr="00F55418" w:rsidRDefault="008C6EEA" w:rsidP="008C6EE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489B33C2" w14:textId="77777777" w:rsidR="008C6EEA" w:rsidRPr="00F55418" w:rsidRDefault="008C6EEA" w:rsidP="008C6EEA">
      <w:pPr>
        <w:pStyle w:val="a7"/>
        <w:ind w:left="720"/>
        <w:jc w:val="both"/>
        <w:rPr>
          <w:rFonts w:ascii="Times New Roman" w:hAnsi="Times New Roman" w:cs="Times New Roman"/>
          <w:color w:val="auto"/>
          <w:szCs w:val="24"/>
        </w:rPr>
      </w:pPr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Pr="00F554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Калояново</w:t>
      </w:r>
      <w:proofErr w:type="spellEnd"/>
      <w:r w:rsidRPr="00F5541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4A2DDAD" w14:textId="77777777" w:rsidR="008C6EEA" w:rsidRPr="001B6101" w:rsidRDefault="008C6EEA" w:rsidP="008C6E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39C145" w14:textId="77777777" w:rsidR="008C6EEA" w:rsidRPr="00F94E06" w:rsidRDefault="008C6EEA" w:rsidP="008C6EEA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6B664437" w14:textId="77777777" w:rsidR="008C6EEA" w:rsidRDefault="008C6EEA" w:rsidP="008C6EEA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/>
          <w:sz w:val="24"/>
          <w:szCs w:val="21"/>
          <w:lang w:eastAsia="bg-BG"/>
        </w:rPr>
      </w:pPr>
      <w:r w:rsidRPr="00397ACA">
        <w:rPr>
          <w:rFonts w:ascii="Times New Roman" w:eastAsia="Times New Roman" w:hAnsi="Times New Roman"/>
          <w:sz w:val="24"/>
          <w:szCs w:val="21"/>
          <w:lang w:eastAsia="bg-BG"/>
        </w:rPr>
        <w:t>Председател: Илиян Дончев</w:t>
      </w:r>
    </w:p>
    <w:p w14:paraId="4D53DC61" w14:textId="77777777" w:rsidR="008C6EEA" w:rsidRDefault="008C6EEA" w:rsidP="008C6EEA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sz w:val="24"/>
          <w:szCs w:val="21"/>
          <w:lang w:eastAsia="bg-BG"/>
        </w:rPr>
      </w:pPr>
    </w:p>
    <w:p w14:paraId="253A4C62" w14:textId="77777777" w:rsidR="008C6EEA" w:rsidRPr="00397ACA" w:rsidRDefault="008C6EEA" w:rsidP="008C6EEA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/>
          <w:sz w:val="24"/>
          <w:szCs w:val="21"/>
          <w:lang w:eastAsia="bg-BG"/>
        </w:rPr>
      </w:pPr>
      <w:r w:rsidRPr="00397ACA">
        <w:rPr>
          <w:rFonts w:ascii="Times New Roman" w:eastAsia="Times New Roman" w:hAnsi="Times New Roman"/>
          <w:sz w:val="24"/>
          <w:szCs w:val="21"/>
          <w:lang w:eastAsia="bg-BG"/>
        </w:rPr>
        <w:t>Секретар: Райна Дончева</w:t>
      </w:r>
    </w:p>
    <w:p w14:paraId="53FD1097" w14:textId="6176A1A5" w:rsidR="002B5EA2" w:rsidRPr="00491B0D" w:rsidRDefault="002B5EA2" w:rsidP="00F87D81">
      <w:pPr>
        <w:shd w:val="clear" w:color="auto" w:fill="FFFFFF"/>
        <w:spacing w:after="92" w:line="240" w:lineRule="auto"/>
        <w:jc w:val="both"/>
        <w:rPr>
          <w:rFonts w:ascii="Times New Roman" w:hAnsi="Times New Roman"/>
          <w:b/>
          <w:bCs/>
          <w:szCs w:val="24"/>
        </w:rPr>
      </w:pPr>
    </w:p>
    <w:sectPr w:rsidR="002B5EA2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E652A"/>
    <w:multiLevelType w:val="hybridMultilevel"/>
    <w:tmpl w:val="74A07E54"/>
    <w:lvl w:ilvl="0" w:tplc="471A0058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236149">
    <w:abstractNumId w:val="1"/>
  </w:num>
  <w:num w:numId="2" w16cid:durableId="15173104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98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2840304">
    <w:abstractNumId w:val="38"/>
  </w:num>
  <w:num w:numId="5" w16cid:durableId="1380547198">
    <w:abstractNumId w:val="5"/>
  </w:num>
  <w:num w:numId="6" w16cid:durableId="26764825">
    <w:abstractNumId w:val="43"/>
  </w:num>
  <w:num w:numId="7" w16cid:durableId="1381520217">
    <w:abstractNumId w:val="36"/>
  </w:num>
  <w:num w:numId="8" w16cid:durableId="920020371">
    <w:abstractNumId w:val="2"/>
  </w:num>
  <w:num w:numId="9" w16cid:durableId="1265502794">
    <w:abstractNumId w:val="14"/>
  </w:num>
  <w:num w:numId="10" w16cid:durableId="1042484718">
    <w:abstractNumId w:val="25"/>
  </w:num>
  <w:num w:numId="11" w16cid:durableId="1799296249">
    <w:abstractNumId w:val="6"/>
  </w:num>
  <w:num w:numId="12" w16cid:durableId="2016229271">
    <w:abstractNumId w:val="27"/>
  </w:num>
  <w:num w:numId="13" w16cid:durableId="741834250">
    <w:abstractNumId w:val="26"/>
  </w:num>
  <w:num w:numId="14" w16cid:durableId="17510835">
    <w:abstractNumId w:val="18"/>
  </w:num>
  <w:num w:numId="15" w16cid:durableId="1585607609">
    <w:abstractNumId w:val="12"/>
  </w:num>
  <w:num w:numId="16" w16cid:durableId="1005669631">
    <w:abstractNumId w:val="41"/>
  </w:num>
  <w:num w:numId="17" w16cid:durableId="806121574">
    <w:abstractNumId w:val="3"/>
  </w:num>
  <w:num w:numId="18" w16cid:durableId="1205872811">
    <w:abstractNumId w:val="39"/>
  </w:num>
  <w:num w:numId="19" w16cid:durableId="2094279378">
    <w:abstractNumId w:val="34"/>
  </w:num>
  <w:num w:numId="20" w16cid:durableId="88895493">
    <w:abstractNumId w:val="19"/>
  </w:num>
  <w:num w:numId="21" w16cid:durableId="1274511096">
    <w:abstractNumId w:val="31"/>
  </w:num>
  <w:num w:numId="22" w16cid:durableId="13074301">
    <w:abstractNumId w:val="8"/>
  </w:num>
  <w:num w:numId="23" w16cid:durableId="1575970558">
    <w:abstractNumId w:val="16"/>
  </w:num>
  <w:num w:numId="24" w16cid:durableId="1428311385">
    <w:abstractNumId w:val="45"/>
  </w:num>
  <w:num w:numId="25" w16cid:durableId="1699548591">
    <w:abstractNumId w:val="37"/>
  </w:num>
  <w:num w:numId="26" w16cid:durableId="1417629663">
    <w:abstractNumId w:val="33"/>
  </w:num>
  <w:num w:numId="27" w16cid:durableId="380596829">
    <w:abstractNumId w:val="9"/>
  </w:num>
  <w:num w:numId="28" w16cid:durableId="2118140034">
    <w:abstractNumId w:val="7"/>
  </w:num>
  <w:num w:numId="29" w16cid:durableId="1739664997">
    <w:abstractNumId w:val="29"/>
  </w:num>
  <w:num w:numId="30" w16cid:durableId="1471051731">
    <w:abstractNumId w:val="10"/>
  </w:num>
  <w:num w:numId="31" w16cid:durableId="647169382">
    <w:abstractNumId w:val="0"/>
  </w:num>
  <w:num w:numId="32" w16cid:durableId="2141923446">
    <w:abstractNumId w:val="35"/>
  </w:num>
  <w:num w:numId="33" w16cid:durableId="1285960088">
    <w:abstractNumId w:val="20"/>
  </w:num>
  <w:num w:numId="34" w16cid:durableId="421799616">
    <w:abstractNumId w:val="22"/>
  </w:num>
  <w:num w:numId="35" w16cid:durableId="2028604041">
    <w:abstractNumId w:val="15"/>
  </w:num>
  <w:num w:numId="36" w16cid:durableId="891114648">
    <w:abstractNumId w:val="24"/>
  </w:num>
  <w:num w:numId="37" w16cid:durableId="1484005417">
    <w:abstractNumId w:val="21"/>
  </w:num>
  <w:num w:numId="38" w16cid:durableId="1379040494">
    <w:abstractNumId w:val="44"/>
  </w:num>
  <w:num w:numId="39" w16cid:durableId="302270727">
    <w:abstractNumId w:val="13"/>
  </w:num>
  <w:num w:numId="40" w16cid:durableId="367073766">
    <w:abstractNumId w:val="32"/>
  </w:num>
  <w:num w:numId="41" w16cid:durableId="637806870">
    <w:abstractNumId w:val="30"/>
  </w:num>
  <w:num w:numId="42" w16cid:durableId="585267629">
    <w:abstractNumId w:val="40"/>
  </w:num>
  <w:num w:numId="43" w16cid:durableId="2089036327">
    <w:abstractNumId w:val="28"/>
    <w:lvlOverride w:ilvl="0">
      <w:lvl w:ilvl="0">
        <w:numFmt w:val="bullet"/>
        <w:lvlText w:val="1."/>
        <w:lvlJc w:val="left"/>
      </w:lvl>
    </w:lvlOverride>
  </w:num>
  <w:num w:numId="44" w16cid:durableId="1856530087">
    <w:abstractNumId w:val="17"/>
  </w:num>
  <w:num w:numId="45" w16cid:durableId="761147887">
    <w:abstractNumId w:val="23"/>
  </w:num>
  <w:num w:numId="46" w16cid:durableId="175855540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71CC4"/>
    <w:rsid w:val="002B5EA2"/>
    <w:rsid w:val="002E3631"/>
    <w:rsid w:val="002F367D"/>
    <w:rsid w:val="00345E57"/>
    <w:rsid w:val="00363441"/>
    <w:rsid w:val="003E1D6C"/>
    <w:rsid w:val="003E49B4"/>
    <w:rsid w:val="003F3472"/>
    <w:rsid w:val="004419F0"/>
    <w:rsid w:val="00491B0D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24646"/>
    <w:rsid w:val="007475A0"/>
    <w:rsid w:val="007A0678"/>
    <w:rsid w:val="00802D15"/>
    <w:rsid w:val="008433E7"/>
    <w:rsid w:val="008C6EEA"/>
    <w:rsid w:val="00925367"/>
    <w:rsid w:val="00973018"/>
    <w:rsid w:val="00973F47"/>
    <w:rsid w:val="009807A3"/>
    <w:rsid w:val="009938D6"/>
    <w:rsid w:val="009D3973"/>
    <w:rsid w:val="00AE42A2"/>
    <w:rsid w:val="00B06004"/>
    <w:rsid w:val="00BA7020"/>
    <w:rsid w:val="00C02001"/>
    <w:rsid w:val="00C4645B"/>
    <w:rsid w:val="00C46BCA"/>
    <w:rsid w:val="00CC1E30"/>
    <w:rsid w:val="00CD11A8"/>
    <w:rsid w:val="00CD1244"/>
    <w:rsid w:val="00CF7F8D"/>
    <w:rsid w:val="00D03339"/>
    <w:rsid w:val="00D21ECB"/>
    <w:rsid w:val="00D70283"/>
    <w:rsid w:val="00E07B84"/>
    <w:rsid w:val="00E16ED1"/>
    <w:rsid w:val="00E4047B"/>
    <w:rsid w:val="00E61F36"/>
    <w:rsid w:val="00E74AC2"/>
    <w:rsid w:val="00F1785C"/>
    <w:rsid w:val="00F55418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F81B-A1BA-4AFD-9EE4-98623578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Митко</cp:lastModifiedBy>
  <cp:revision>75</cp:revision>
  <cp:lastPrinted>2023-10-28T14:42:00Z</cp:lastPrinted>
  <dcterms:created xsi:type="dcterms:W3CDTF">2023-09-11T15:52:00Z</dcterms:created>
  <dcterms:modified xsi:type="dcterms:W3CDTF">2023-10-31T17:02:00Z</dcterms:modified>
</cp:coreProperties>
</file>