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6" w:rsidRDefault="00225116" w:rsidP="00225116"/>
    <w:p w:rsidR="00225116" w:rsidRPr="00225116" w:rsidRDefault="00225116" w:rsidP="00225116">
      <w:pPr>
        <w:jc w:val="center"/>
        <w:rPr>
          <w:b/>
          <w:sz w:val="32"/>
          <w:szCs w:val="32"/>
        </w:rPr>
      </w:pPr>
      <w:r w:rsidRPr="00225116">
        <w:rPr>
          <w:b/>
          <w:sz w:val="32"/>
          <w:szCs w:val="32"/>
        </w:rPr>
        <w:t>ДНЕВЕН РЕД – 23.09.2015 г.</w:t>
      </w:r>
    </w:p>
    <w:p w:rsidR="00225116" w:rsidRDefault="00225116" w:rsidP="00225116">
      <w:pPr>
        <w:rPr>
          <w:sz w:val="28"/>
          <w:szCs w:val="28"/>
        </w:rPr>
      </w:pPr>
    </w:p>
    <w:p w:rsidR="00565BB5" w:rsidRPr="00225116" w:rsidRDefault="00225116" w:rsidP="00225116">
      <w:pPr>
        <w:rPr>
          <w:sz w:val="28"/>
          <w:szCs w:val="28"/>
        </w:rPr>
      </w:pPr>
      <w:r w:rsidRPr="00225116">
        <w:rPr>
          <w:sz w:val="28"/>
          <w:szCs w:val="28"/>
        </w:rPr>
        <w:t>1.Провеждане на жребий на поредните номера на партиите, коалициите  и местните коалиции, регистрирани в ОИК- Калояново в бюлетините за гласуване в изборите за: кмет на община, кметове на кметства и общински съветници</w:t>
      </w:r>
      <w:bookmarkStart w:id="0" w:name="_GoBack"/>
      <w:bookmarkEnd w:id="0"/>
    </w:p>
    <w:sectPr w:rsidR="00565BB5" w:rsidRPr="0022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DFB"/>
    <w:multiLevelType w:val="hybridMultilevel"/>
    <w:tmpl w:val="BCCC5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3"/>
    <w:rsid w:val="00020567"/>
    <w:rsid w:val="00096C42"/>
    <w:rsid w:val="00113AA3"/>
    <w:rsid w:val="00225116"/>
    <w:rsid w:val="00565BB5"/>
    <w:rsid w:val="00784313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2015-09-25T08:14:00Z</dcterms:created>
  <dcterms:modified xsi:type="dcterms:W3CDTF">2015-09-25T08:20:00Z</dcterms:modified>
</cp:coreProperties>
</file>