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C" w:rsidRPr="005638EC" w:rsidRDefault="004A48F2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– </w:t>
      </w:r>
      <w:r w:rsidR="00B21C51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B21C51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5638EC" w:rsidRPr="005638E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5638EC" w:rsidRDefault="005638EC" w:rsidP="005638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21C51" w:rsidRPr="00B21C51" w:rsidRDefault="00B21C51" w:rsidP="00B2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1C51">
        <w:rPr>
          <w:rFonts w:ascii="Times New Roman" w:hAnsi="Times New Roman" w:cs="Times New Roman"/>
          <w:sz w:val="24"/>
          <w:szCs w:val="24"/>
        </w:rPr>
        <w:t>Утвърждаване на образци на бюлетини за общински съветници и кметове на кметства на Община Калояново от Общинска избирателна комисия Калояново за изборите на 25.10.2015 година .</w:t>
      </w:r>
    </w:p>
    <w:p w:rsidR="00565BB5" w:rsidRPr="005638EC" w:rsidRDefault="00B21C51" w:rsidP="00B21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1C51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ър</w:t>
      </w:r>
      <w:r w:rsidRPr="00B21C51">
        <w:rPr>
          <w:rFonts w:ascii="Times New Roman" w:hAnsi="Times New Roman" w:cs="Times New Roman"/>
          <w:sz w:val="24"/>
          <w:szCs w:val="24"/>
        </w:rPr>
        <w:t>ждаване на образци на бюлетини за общински съветници и кметове на кметства на Община Калояново от Общинска избирателна комисия Калояново за изборите на 25.10.2015 година .</w:t>
      </w:r>
    </w:p>
    <w:sectPr w:rsidR="00565BB5" w:rsidRPr="0056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6"/>
    <w:rsid w:val="00005F30"/>
    <w:rsid w:val="00020567"/>
    <w:rsid w:val="00096C42"/>
    <w:rsid w:val="004A48F2"/>
    <w:rsid w:val="005638EC"/>
    <w:rsid w:val="00565BB5"/>
    <w:rsid w:val="006F65A6"/>
    <w:rsid w:val="00784313"/>
    <w:rsid w:val="009F4F1D"/>
    <w:rsid w:val="00B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2015-09-29T13:54:00Z</dcterms:created>
  <dcterms:modified xsi:type="dcterms:W3CDTF">2015-10-08T11:39:00Z</dcterms:modified>
</cp:coreProperties>
</file>