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DB3724" w:rsidP="00F44AF0">
      <w:pPr>
        <w:jc w:val="both"/>
        <w:rPr>
          <w:rFonts w:ascii="Times New Roman" w:hAnsi="Times New Roman" w:cs="Times New Roman"/>
          <w:b/>
          <w:sz w:val="40"/>
          <w:szCs w:val="40"/>
          <w:u w:val="single"/>
        </w:rPr>
      </w:pPr>
      <w:r>
        <w:rPr>
          <w:rFonts w:ascii="Times New Roman" w:hAnsi="Times New Roman" w:cs="Times New Roman"/>
          <w:b/>
          <w:sz w:val="40"/>
          <w:szCs w:val="40"/>
          <w:u w:val="single"/>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Default="00501067" w:rsidP="005D3D4E">
      <w:pPr>
        <w:ind w:left="1416" w:firstLine="708"/>
        <w:jc w:val="both"/>
        <w:rPr>
          <w:i/>
          <w:sz w:val="28"/>
          <w:szCs w:val="28"/>
          <w:lang w:val="en-US"/>
        </w:rPr>
      </w:pPr>
      <w:r>
        <w:rPr>
          <w:i/>
          <w:sz w:val="28"/>
          <w:szCs w:val="28"/>
        </w:rPr>
        <w:t xml:space="preserve">Протокол </w:t>
      </w:r>
      <w:r w:rsidR="000061BF">
        <w:rPr>
          <w:i/>
          <w:sz w:val="28"/>
          <w:szCs w:val="28"/>
          <w:lang w:val="en-US"/>
        </w:rPr>
        <w:t>2</w:t>
      </w:r>
      <w:r w:rsidR="001B7102">
        <w:rPr>
          <w:i/>
          <w:sz w:val="28"/>
          <w:szCs w:val="28"/>
          <w:lang w:val="en-US"/>
        </w:rPr>
        <w:t>3</w:t>
      </w:r>
      <w:r w:rsidR="00052723">
        <w:rPr>
          <w:i/>
          <w:sz w:val="28"/>
          <w:szCs w:val="28"/>
          <w:lang w:val="en-US"/>
        </w:rPr>
        <w:t xml:space="preserve"> </w:t>
      </w:r>
      <w:r w:rsidR="00C61768" w:rsidRPr="00971719">
        <w:rPr>
          <w:i/>
          <w:sz w:val="28"/>
          <w:szCs w:val="28"/>
        </w:rPr>
        <w:t xml:space="preserve">/ </w:t>
      </w:r>
      <w:r w:rsidR="000061BF">
        <w:rPr>
          <w:i/>
          <w:sz w:val="28"/>
          <w:szCs w:val="28"/>
          <w:lang w:val="en-US"/>
        </w:rPr>
        <w:t>2</w:t>
      </w:r>
      <w:r w:rsidR="001B7102">
        <w:rPr>
          <w:i/>
          <w:sz w:val="28"/>
          <w:szCs w:val="28"/>
          <w:lang w:val="en-US"/>
        </w:rPr>
        <w:t>8</w:t>
      </w:r>
      <w:r w:rsidR="00C139CF">
        <w:rPr>
          <w:i/>
          <w:sz w:val="28"/>
          <w:szCs w:val="28"/>
        </w:rPr>
        <w:t>.</w:t>
      </w:r>
      <w:r w:rsidR="00C139CF">
        <w:rPr>
          <w:i/>
          <w:sz w:val="28"/>
          <w:szCs w:val="28"/>
          <w:lang w:val="en-US"/>
        </w:rPr>
        <w:t>10</w:t>
      </w:r>
      <w:r w:rsidR="00C61768" w:rsidRPr="00971719">
        <w:rPr>
          <w:i/>
          <w:sz w:val="28"/>
          <w:szCs w:val="28"/>
        </w:rPr>
        <w:t>.2015 година</w:t>
      </w:r>
    </w:p>
    <w:p w:rsidR="006F45E8" w:rsidRPr="006F45E8" w:rsidRDefault="006F45E8" w:rsidP="005D3D4E">
      <w:pPr>
        <w:ind w:left="1416" w:firstLine="708"/>
        <w:jc w:val="both"/>
        <w:rPr>
          <w:i/>
          <w:sz w:val="28"/>
          <w:szCs w:val="28"/>
          <w:lang w:val="en-US"/>
        </w:rPr>
      </w:pPr>
    </w:p>
    <w:p w:rsidR="00501067" w:rsidRPr="006F45E8" w:rsidRDefault="008B557D" w:rsidP="00F44AF0">
      <w:pPr>
        <w:ind w:firstLine="708"/>
        <w:jc w:val="both"/>
        <w:rPr>
          <w:rFonts w:ascii="Times New Roman" w:hAnsi="Times New Roman" w:cs="Times New Roman"/>
          <w:sz w:val="28"/>
          <w:szCs w:val="28"/>
        </w:rPr>
      </w:pPr>
      <w:r w:rsidRPr="006F45E8">
        <w:rPr>
          <w:rFonts w:ascii="Times New Roman" w:hAnsi="Times New Roman" w:cs="Times New Roman"/>
          <w:sz w:val="28"/>
          <w:szCs w:val="28"/>
        </w:rPr>
        <w:t>Общинската избирателна коми</w:t>
      </w:r>
      <w:r w:rsidR="00C139CF" w:rsidRPr="006F45E8">
        <w:rPr>
          <w:rFonts w:ascii="Times New Roman" w:hAnsi="Times New Roman" w:cs="Times New Roman"/>
          <w:sz w:val="28"/>
          <w:szCs w:val="28"/>
        </w:rPr>
        <w:t xml:space="preserve">сия Калояново проведе </w:t>
      </w:r>
      <w:r w:rsidR="00501067" w:rsidRPr="006F45E8">
        <w:rPr>
          <w:rFonts w:ascii="Times New Roman" w:hAnsi="Times New Roman" w:cs="Times New Roman"/>
          <w:sz w:val="28"/>
          <w:szCs w:val="28"/>
        </w:rPr>
        <w:t xml:space="preserve">заседание на </w:t>
      </w:r>
      <w:r w:rsidR="00813232">
        <w:rPr>
          <w:rFonts w:ascii="Times New Roman" w:hAnsi="Times New Roman" w:cs="Times New Roman"/>
          <w:sz w:val="28"/>
          <w:szCs w:val="28"/>
          <w:lang w:val="en-US"/>
        </w:rPr>
        <w:t>2</w:t>
      </w:r>
      <w:r w:rsidR="001B7102">
        <w:rPr>
          <w:rFonts w:ascii="Times New Roman" w:hAnsi="Times New Roman" w:cs="Times New Roman"/>
          <w:sz w:val="28"/>
          <w:szCs w:val="28"/>
          <w:lang w:val="en-US"/>
        </w:rPr>
        <w:t>8</w:t>
      </w:r>
      <w:r w:rsidR="000D720E" w:rsidRPr="006F45E8">
        <w:rPr>
          <w:rFonts w:ascii="Times New Roman" w:hAnsi="Times New Roman" w:cs="Times New Roman"/>
          <w:sz w:val="28"/>
          <w:szCs w:val="28"/>
          <w:lang w:val="en-US"/>
        </w:rPr>
        <w:t>.10</w:t>
      </w:r>
      <w:r w:rsidR="00F12884" w:rsidRPr="006F45E8">
        <w:rPr>
          <w:rFonts w:ascii="Times New Roman" w:hAnsi="Times New Roman" w:cs="Times New Roman"/>
          <w:sz w:val="28"/>
          <w:szCs w:val="28"/>
          <w:lang w:val="en-US"/>
        </w:rPr>
        <w:t>.</w:t>
      </w:r>
      <w:r w:rsidR="00501067" w:rsidRPr="006F45E8">
        <w:rPr>
          <w:rFonts w:ascii="Times New Roman" w:hAnsi="Times New Roman" w:cs="Times New Roman"/>
          <w:sz w:val="28"/>
          <w:szCs w:val="28"/>
          <w:lang w:val="en-US"/>
        </w:rPr>
        <w:t xml:space="preserve">2015 </w:t>
      </w:r>
      <w:r w:rsidR="00501067" w:rsidRPr="006F45E8">
        <w:rPr>
          <w:rFonts w:ascii="Times New Roman" w:hAnsi="Times New Roman" w:cs="Times New Roman"/>
          <w:sz w:val="28"/>
          <w:szCs w:val="28"/>
        </w:rPr>
        <w:t>година</w:t>
      </w:r>
      <w:r w:rsidR="00813232">
        <w:rPr>
          <w:rFonts w:ascii="Times New Roman" w:hAnsi="Times New Roman" w:cs="Times New Roman"/>
          <w:sz w:val="28"/>
          <w:szCs w:val="28"/>
        </w:rPr>
        <w:t xml:space="preserve"> </w:t>
      </w:r>
      <w:r w:rsidRPr="006F45E8">
        <w:rPr>
          <w:rFonts w:ascii="Times New Roman" w:hAnsi="Times New Roman" w:cs="Times New Roman"/>
          <w:sz w:val="28"/>
          <w:szCs w:val="28"/>
        </w:rPr>
        <w:t>Заседани</w:t>
      </w:r>
      <w:r w:rsidR="00501067" w:rsidRPr="006F45E8">
        <w:rPr>
          <w:rFonts w:ascii="Times New Roman" w:hAnsi="Times New Roman" w:cs="Times New Roman"/>
          <w:sz w:val="28"/>
          <w:szCs w:val="28"/>
        </w:rPr>
        <w:t>ето бе свикано от П</w:t>
      </w:r>
      <w:r w:rsidR="006528FC" w:rsidRPr="006F45E8">
        <w:rPr>
          <w:rFonts w:ascii="Times New Roman" w:hAnsi="Times New Roman" w:cs="Times New Roman"/>
          <w:sz w:val="28"/>
          <w:szCs w:val="28"/>
        </w:rPr>
        <w:t xml:space="preserve">редседателя </w:t>
      </w:r>
      <w:r w:rsidR="00813232">
        <w:rPr>
          <w:rFonts w:ascii="Times New Roman" w:hAnsi="Times New Roman" w:cs="Times New Roman"/>
          <w:sz w:val="28"/>
          <w:szCs w:val="28"/>
        </w:rPr>
        <w:t xml:space="preserve"> на ОИК</w:t>
      </w:r>
      <w:r w:rsidR="00EC15DF">
        <w:rPr>
          <w:rFonts w:ascii="Times New Roman" w:hAnsi="Times New Roman" w:cs="Times New Roman"/>
          <w:sz w:val="28"/>
          <w:szCs w:val="28"/>
        </w:rPr>
        <w:t xml:space="preserve"> Калояново, г-н Илиян Дончев</w:t>
      </w:r>
      <w:r w:rsidR="004047BB">
        <w:rPr>
          <w:rFonts w:ascii="Times New Roman" w:hAnsi="Times New Roman" w:cs="Times New Roman"/>
          <w:sz w:val="28"/>
          <w:szCs w:val="28"/>
        </w:rPr>
        <w:t xml:space="preserve"> и </w:t>
      </w:r>
      <w:r w:rsidR="00035E27">
        <w:rPr>
          <w:rFonts w:ascii="Times New Roman" w:hAnsi="Times New Roman" w:cs="Times New Roman"/>
          <w:sz w:val="28"/>
          <w:szCs w:val="28"/>
        </w:rPr>
        <w:t>бе открито</w:t>
      </w:r>
      <w:r w:rsidR="00AE5B2E">
        <w:rPr>
          <w:rFonts w:ascii="Times New Roman" w:hAnsi="Times New Roman" w:cs="Times New Roman"/>
          <w:sz w:val="28"/>
          <w:szCs w:val="28"/>
        </w:rPr>
        <w:t xml:space="preserve"> в 09</w:t>
      </w:r>
      <w:r w:rsidR="004047BB">
        <w:rPr>
          <w:rFonts w:ascii="Times New Roman" w:hAnsi="Times New Roman" w:cs="Times New Roman"/>
          <w:sz w:val="28"/>
          <w:szCs w:val="28"/>
        </w:rPr>
        <w:t>.00 часа.</w:t>
      </w:r>
    </w:p>
    <w:p w:rsidR="001A2F5D" w:rsidRPr="006F45E8" w:rsidRDefault="001A2F5D" w:rsidP="001A2F5D">
      <w:pPr>
        <w:jc w:val="both"/>
        <w:rPr>
          <w:rFonts w:ascii="Times New Roman" w:hAnsi="Times New Roman" w:cs="Times New Roman"/>
          <w:sz w:val="28"/>
          <w:szCs w:val="28"/>
        </w:rPr>
      </w:pPr>
      <w:r w:rsidRPr="006F45E8">
        <w:rPr>
          <w:rFonts w:ascii="Times New Roman" w:hAnsi="Times New Roman" w:cs="Times New Roman"/>
          <w:sz w:val="28"/>
          <w:szCs w:val="28"/>
        </w:rPr>
        <w:t>На</w:t>
      </w:r>
      <w:r w:rsidR="00540082">
        <w:rPr>
          <w:rFonts w:ascii="Times New Roman" w:hAnsi="Times New Roman" w:cs="Times New Roman"/>
          <w:sz w:val="28"/>
          <w:szCs w:val="28"/>
        </w:rPr>
        <w:t xml:space="preserve"> заседанието присъстваха </w:t>
      </w:r>
      <w:r w:rsidR="00027C46">
        <w:rPr>
          <w:rFonts w:ascii="Times New Roman" w:hAnsi="Times New Roman" w:cs="Times New Roman"/>
          <w:sz w:val="28"/>
          <w:szCs w:val="28"/>
        </w:rPr>
        <w:t>следните</w:t>
      </w:r>
      <w:r w:rsidR="00540082">
        <w:rPr>
          <w:rFonts w:ascii="Times New Roman" w:hAnsi="Times New Roman" w:cs="Times New Roman"/>
          <w:sz w:val="28"/>
          <w:szCs w:val="28"/>
        </w:rPr>
        <w:t xml:space="preserve"> </w:t>
      </w:r>
      <w:r w:rsidRPr="006F45E8">
        <w:rPr>
          <w:rFonts w:ascii="Times New Roman" w:hAnsi="Times New Roman" w:cs="Times New Roman"/>
          <w:sz w:val="28"/>
          <w:szCs w:val="28"/>
        </w:rPr>
        <w:t>членове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Председател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xml:space="preserve">- </w:t>
      </w:r>
      <w:r w:rsidRPr="0099087E">
        <w:rPr>
          <w:rFonts w:ascii="Times New Roman" w:hAnsi="Times New Roman" w:cs="Times New Roman"/>
          <w:sz w:val="28"/>
          <w:szCs w:val="28"/>
        </w:rPr>
        <w:t>Зам.Председател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Секретар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 Член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 xml:space="preserve">Милков Кърчев-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 xml:space="preserve">Димитрова Даскалова-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 xml:space="preserve">Тошков Данчев-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sidRPr="0099087E">
        <w:rPr>
          <w:rFonts w:ascii="Times New Roman" w:hAnsi="Times New Roman" w:cs="Times New Roman"/>
          <w:sz w:val="28"/>
          <w:szCs w:val="28"/>
        </w:rPr>
        <w:t>- Член на ОИК;</w:t>
      </w:r>
    </w:p>
    <w:p w:rsidR="0099087E" w:rsidRPr="0099087E" w:rsidRDefault="0099087E" w:rsidP="0099087E">
      <w:pPr>
        <w:jc w:val="both"/>
        <w:rPr>
          <w:rFonts w:ascii="Times New Roman" w:hAnsi="Times New Roman" w:cs="Times New Roman"/>
          <w:sz w:val="28"/>
          <w:szCs w:val="28"/>
        </w:rPr>
      </w:pPr>
      <w:r w:rsidRPr="0099087E">
        <w:rPr>
          <w:rFonts w:ascii="Times New Roman" w:hAnsi="Times New Roman" w:cs="Times New Roman"/>
          <w:sz w:val="28"/>
          <w:szCs w:val="28"/>
        </w:rPr>
        <w:t xml:space="preserve">Председателят на ОИК констатира присъствието на </w:t>
      </w:r>
      <w:r w:rsidR="00027C46">
        <w:rPr>
          <w:rFonts w:ascii="Times New Roman" w:hAnsi="Times New Roman" w:cs="Times New Roman"/>
          <w:sz w:val="28"/>
          <w:szCs w:val="28"/>
        </w:rPr>
        <w:t>8</w:t>
      </w:r>
      <w:r w:rsidRPr="0099087E">
        <w:rPr>
          <w:rFonts w:ascii="Times New Roman" w:hAnsi="Times New Roman" w:cs="Times New Roman"/>
          <w:sz w:val="28"/>
          <w:szCs w:val="28"/>
        </w:rPr>
        <w:t xml:space="preserve"> членове на ОИК, и обяви, че е налице </w:t>
      </w:r>
      <w:proofErr w:type="spellStart"/>
      <w:r w:rsidRPr="0099087E">
        <w:rPr>
          <w:rFonts w:ascii="Times New Roman" w:hAnsi="Times New Roman" w:cs="Times New Roman"/>
          <w:sz w:val="28"/>
          <w:szCs w:val="28"/>
        </w:rPr>
        <w:t>закоустановеният</w:t>
      </w:r>
      <w:proofErr w:type="spellEnd"/>
      <w:r w:rsidRPr="0099087E">
        <w:rPr>
          <w:rFonts w:ascii="Times New Roman" w:hAnsi="Times New Roman" w:cs="Times New Roman"/>
          <w:sz w:val="28"/>
          <w:szCs w:val="28"/>
        </w:rPr>
        <w:t xml:space="preserve"> кворум за провеждане на заседанието.</w:t>
      </w:r>
    </w:p>
    <w:p w:rsidR="008B557D" w:rsidRPr="000D720E" w:rsidRDefault="00C40A66" w:rsidP="00F44AF0">
      <w:pPr>
        <w:jc w:val="both"/>
        <w:rPr>
          <w:rFonts w:ascii="Times New Roman" w:hAnsi="Times New Roman" w:cs="Times New Roman"/>
          <w:sz w:val="28"/>
          <w:szCs w:val="28"/>
        </w:rPr>
      </w:pPr>
      <w:r w:rsidRPr="000D720E">
        <w:rPr>
          <w:rFonts w:ascii="Times New Roman" w:hAnsi="Times New Roman" w:cs="Times New Roman"/>
          <w:sz w:val="28"/>
          <w:szCs w:val="28"/>
        </w:rPr>
        <w:t>Председателят на ОИК предложи заседанието да протече при следния дневен ред:</w:t>
      </w:r>
    </w:p>
    <w:p w:rsidR="00855935" w:rsidRPr="00855935" w:rsidRDefault="00855935" w:rsidP="00855935">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855935">
        <w:rPr>
          <w:rFonts w:ascii="Times New Roman" w:eastAsia="Times New Roman" w:hAnsi="Times New Roman" w:cs="Times New Roman"/>
          <w:color w:val="000000" w:themeColor="text1"/>
          <w:sz w:val="28"/>
          <w:szCs w:val="28"/>
        </w:rPr>
        <w:t>Утв</w:t>
      </w:r>
      <w:r>
        <w:rPr>
          <w:rFonts w:ascii="Times New Roman" w:eastAsia="Times New Roman" w:hAnsi="Times New Roman" w:cs="Times New Roman"/>
          <w:color w:val="000000" w:themeColor="text1"/>
          <w:sz w:val="28"/>
          <w:szCs w:val="28"/>
        </w:rPr>
        <w:t>ър</w:t>
      </w:r>
      <w:r w:rsidRPr="00855935">
        <w:rPr>
          <w:rFonts w:ascii="Times New Roman" w:eastAsia="Times New Roman" w:hAnsi="Times New Roman" w:cs="Times New Roman"/>
          <w:color w:val="000000" w:themeColor="text1"/>
          <w:sz w:val="28"/>
          <w:szCs w:val="28"/>
        </w:rPr>
        <w:t xml:space="preserve">ждаване на образци на бюлетини за кмет на община и кметове на кметства на </w:t>
      </w:r>
      <w:proofErr w:type="spellStart"/>
      <w:r w:rsidRPr="00855935">
        <w:rPr>
          <w:rFonts w:ascii="Times New Roman" w:eastAsia="Times New Roman" w:hAnsi="Times New Roman" w:cs="Times New Roman"/>
          <w:color w:val="000000" w:themeColor="text1"/>
          <w:sz w:val="28"/>
          <w:szCs w:val="28"/>
        </w:rPr>
        <w:t>oбщина</w:t>
      </w:r>
      <w:proofErr w:type="spellEnd"/>
      <w:r w:rsidRPr="00855935">
        <w:rPr>
          <w:rFonts w:ascii="Times New Roman" w:eastAsia="Times New Roman" w:hAnsi="Times New Roman" w:cs="Times New Roman"/>
          <w:color w:val="000000" w:themeColor="text1"/>
          <w:sz w:val="28"/>
          <w:szCs w:val="28"/>
        </w:rPr>
        <w:t xml:space="preserve"> Калояново з</w:t>
      </w:r>
      <w:r>
        <w:rPr>
          <w:rFonts w:ascii="Times New Roman" w:eastAsia="Times New Roman" w:hAnsi="Times New Roman" w:cs="Times New Roman"/>
          <w:color w:val="000000" w:themeColor="text1"/>
          <w:sz w:val="28"/>
          <w:szCs w:val="28"/>
        </w:rPr>
        <w:t>а изборите на 01.11.2015 година</w:t>
      </w:r>
      <w:r w:rsidRPr="00855935">
        <w:rPr>
          <w:rFonts w:ascii="Times New Roman" w:eastAsia="Times New Roman" w:hAnsi="Times New Roman" w:cs="Times New Roman"/>
          <w:color w:val="000000" w:themeColor="text1"/>
          <w:sz w:val="28"/>
          <w:szCs w:val="28"/>
        </w:rPr>
        <w:t>.</w:t>
      </w:r>
    </w:p>
    <w:p w:rsidR="00855935" w:rsidRPr="00855935" w:rsidRDefault="00855935" w:rsidP="00855935">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И</w:t>
      </w:r>
      <w:r w:rsidRPr="00855935">
        <w:rPr>
          <w:rFonts w:ascii="Times New Roman" w:eastAsia="Times New Roman" w:hAnsi="Times New Roman" w:cs="Times New Roman"/>
          <w:color w:val="000000" w:themeColor="text1"/>
          <w:sz w:val="28"/>
          <w:szCs w:val="28"/>
        </w:rPr>
        <w:t xml:space="preserve">звършване на промяна  в СИК № 16 12 00 009– С. Ръжево Конаре </w:t>
      </w:r>
    </w:p>
    <w:p w:rsidR="009F6CEF" w:rsidRPr="009F6CEF" w:rsidRDefault="009F6CEF" w:rsidP="009F6CEF">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9F6CEF">
        <w:rPr>
          <w:rFonts w:ascii="Times New Roman" w:eastAsia="Times New Roman" w:hAnsi="Times New Roman" w:cs="Times New Roman"/>
          <w:color w:val="000000" w:themeColor="text1"/>
          <w:sz w:val="28"/>
          <w:szCs w:val="28"/>
        </w:rPr>
        <w:t>Утвърждаване на образци на бюлетини за  кметове на кметства на Община Калояново от Общинска избирателна комисия Калояново за изборите на 1.11.2015 година .</w:t>
      </w:r>
    </w:p>
    <w:p w:rsidR="009F6CEF" w:rsidRPr="009F6CEF" w:rsidRDefault="009F6CEF" w:rsidP="009F6CEF">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9F6CEF">
        <w:rPr>
          <w:rFonts w:ascii="Times New Roman" w:eastAsia="Times New Roman" w:hAnsi="Times New Roman" w:cs="Times New Roman"/>
          <w:color w:val="000000" w:themeColor="text1"/>
          <w:sz w:val="28"/>
          <w:szCs w:val="28"/>
        </w:rPr>
        <w:t xml:space="preserve">Регистриране на  замяна на </w:t>
      </w:r>
      <w:proofErr w:type="spellStart"/>
      <w:r w:rsidRPr="009F6CEF">
        <w:rPr>
          <w:rFonts w:ascii="Times New Roman" w:eastAsia="Times New Roman" w:hAnsi="Times New Roman" w:cs="Times New Roman"/>
          <w:color w:val="000000" w:themeColor="text1"/>
          <w:sz w:val="28"/>
          <w:szCs w:val="28"/>
        </w:rPr>
        <w:t>застъпници</w:t>
      </w:r>
      <w:proofErr w:type="spellEnd"/>
      <w:r w:rsidRPr="009F6CEF">
        <w:rPr>
          <w:rFonts w:ascii="Times New Roman" w:eastAsia="Times New Roman" w:hAnsi="Times New Roman" w:cs="Times New Roman"/>
          <w:color w:val="000000" w:themeColor="text1"/>
          <w:sz w:val="28"/>
          <w:szCs w:val="28"/>
        </w:rPr>
        <w:t xml:space="preserve"> на кандидатската листа на местна коалиция „Реформаторски блок, Български демократичен </w:t>
      </w:r>
      <w:r w:rsidRPr="009F6CEF">
        <w:rPr>
          <w:rFonts w:ascii="Times New Roman" w:eastAsia="Times New Roman" w:hAnsi="Times New Roman" w:cs="Times New Roman"/>
          <w:color w:val="000000" w:themeColor="text1"/>
          <w:sz w:val="28"/>
          <w:szCs w:val="28"/>
        </w:rPr>
        <w:lastRenderedPageBreak/>
        <w:t>център, Движение демократично действие“във втори тур, насрочен за 01.11.2015</w:t>
      </w:r>
    </w:p>
    <w:p w:rsidR="00DB3724" w:rsidRPr="00326E02" w:rsidRDefault="006F45E8" w:rsidP="00326E02">
      <w:pPr>
        <w:spacing w:before="100" w:beforeAutospacing="1" w:after="100" w:afterAutospacing="1" w:line="240" w:lineRule="auto"/>
        <w:jc w:val="both"/>
        <w:rPr>
          <w:rFonts w:ascii="Times New Roman" w:hAnsi="Times New Roman" w:cs="Times New Roman"/>
          <w:sz w:val="28"/>
          <w:szCs w:val="28"/>
        </w:rPr>
      </w:pPr>
      <w:r w:rsidRPr="00326E02">
        <w:rPr>
          <w:rFonts w:ascii="Times New Roman" w:eastAsia="Times New Roman" w:hAnsi="Times New Roman" w:cs="Times New Roman"/>
          <w:sz w:val="28"/>
          <w:szCs w:val="28"/>
          <w:lang w:eastAsia="bg-BG"/>
        </w:rPr>
        <w:t>ОИК</w:t>
      </w:r>
      <w:r w:rsidRPr="00326E02">
        <w:rPr>
          <w:rFonts w:ascii="Times New Roman" w:eastAsia="Times New Roman" w:hAnsi="Times New Roman" w:cs="Times New Roman"/>
          <w:sz w:val="28"/>
          <w:szCs w:val="28"/>
          <w:lang w:val="en-US" w:eastAsia="bg-BG"/>
        </w:rPr>
        <w:t xml:space="preserve"> </w:t>
      </w:r>
      <w:r w:rsidR="00DB3724" w:rsidRPr="00326E02">
        <w:rPr>
          <w:rFonts w:ascii="Times New Roman" w:eastAsia="Times New Roman" w:hAnsi="Times New Roman" w:cs="Times New Roman"/>
          <w:sz w:val="28"/>
          <w:szCs w:val="28"/>
          <w:lang w:eastAsia="bg-BG"/>
        </w:rPr>
        <w:t>Калояново премина към поименно</w:t>
      </w:r>
      <w:r w:rsidR="00DB3724" w:rsidRPr="00326E02">
        <w:rPr>
          <w:rFonts w:ascii="Times New Roman" w:eastAsia="Times New Roman" w:hAnsi="Times New Roman" w:cs="Times New Roman"/>
          <w:color w:val="333333"/>
          <w:sz w:val="28"/>
          <w:szCs w:val="28"/>
          <w:lang w:eastAsia="bg-BG"/>
        </w:rPr>
        <w:t xml:space="preserve"> </w:t>
      </w:r>
      <w:r w:rsidR="00DB3724" w:rsidRPr="00326E02">
        <w:rPr>
          <w:rFonts w:ascii="Times New Roman" w:hAnsi="Times New Roman" w:cs="Times New Roman"/>
          <w:sz w:val="28"/>
          <w:szCs w:val="28"/>
        </w:rPr>
        <w:t>гласуване за приемане на предложеният дневен ред</w:t>
      </w:r>
      <w:r w:rsidR="008138D1" w:rsidRPr="00326E02">
        <w:rPr>
          <w:rFonts w:ascii="Times New Roman" w:hAnsi="Times New Roman" w:cs="Times New Roman"/>
          <w:sz w:val="28"/>
          <w:szCs w:val="28"/>
        </w:rPr>
        <w:t>:</w:t>
      </w:r>
    </w:p>
    <w:p w:rsidR="007E7718" w:rsidRPr="0099087E" w:rsidRDefault="007E7718" w:rsidP="00883C2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7E7718" w:rsidRPr="0099087E" w:rsidRDefault="007E7718" w:rsidP="00883C23">
      <w:pPr>
        <w:pStyle w:val="a3"/>
        <w:numPr>
          <w:ilvl w:val="0"/>
          <w:numId w:val="3"/>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7E7718" w:rsidRPr="0099087E" w:rsidRDefault="007E7718" w:rsidP="00883C23">
      <w:pPr>
        <w:pStyle w:val="a3"/>
        <w:numPr>
          <w:ilvl w:val="0"/>
          <w:numId w:val="3"/>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7E7718" w:rsidRPr="0099087E" w:rsidRDefault="007E7718" w:rsidP="00883C23">
      <w:pPr>
        <w:pStyle w:val="a3"/>
        <w:numPr>
          <w:ilvl w:val="0"/>
          <w:numId w:val="3"/>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7E7718" w:rsidRPr="0099087E" w:rsidRDefault="007E7718" w:rsidP="00883C2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7E7718" w:rsidRPr="0099087E" w:rsidRDefault="007E7718" w:rsidP="00883C2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7E7718" w:rsidRPr="0099087E" w:rsidRDefault="007E7718" w:rsidP="00883C2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7E7718" w:rsidRPr="0099087E" w:rsidRDefault="007E7718" w:rsidP="00883C23">
      <w:pPr>
        <w:pStyle w:val="a3"/>
        <w:numPr>
          <w:ilvl w:val="0"/>
          <w:numId w:val="3"/>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F7F49" w:rsidRPr="00750DFD" w:rsidRDefault="00FE40E8" w:rsidP="00DF7F49">
      <w:pPr>
        <w:ind w:left="2124"/>
        <w:jc w:val="both"/>
        <w:rPr>
          <w:b/>
          <w:i/>
        </w:rPr>
      </w:pPr>
      <w:r>
        <w:rPr>
          <w:b/>
          <w:i/>
        </w:rPr>
        <w:t xml:space="preserve">ЗА - </w:t>
      </w:r>
      <w:r w:rsidR="00DB3E14">
        <w:rPr>
          <w:b/>
          <w:i/>
        </w:rPr>
        <w:t>8</w:t>
      </w:r>
    </w:p>
    <w:p w:rsidR="00DF7F49" w:rsidRPr="00750DFD" w:rsidRDefault="00DF7F49" w:rsidP="00DF7F49">
      <w:pPr>
        <w:ind w:left="2124"/>
        <w:jc w:val="both"/>
        <w:rPr>
          <w:b/>
          <w:i/>
        </w:rPr>
      </w:pPr>
      <w:r w:rsidRPr="00750DFD">
        <w:rPr>
          <w:b/>
          <w:i/>
        </w:rPr>
        <w:t>Против - 0</w:t>
      </w:r>
    </w:p>
    <w:p w:rsidR="00284B17" w:rsidRPr="000D720E" w:rsidRDefault="00750DFD" w:rsidP="00EF4647">
      <w:pPr>
        <w:jc w:val="both"/>
        <w:rPr>
          <w:rFonts w:ascii="Times New Roman" w:hAnsi="Times New Roman" w:cs="Times New Roman"/>
          <w:b/>
          <w:sz w:val="28"/>
          <w:szCs w:val="28"/>
        </w:rPr>
      </w:pPr>
      <w:r w:rsidRPr="000D720E">
        <w:rPr>
          <w:rFonts w:ascii="Times New Roman" w:hAnsi="Times New Roman" w:cs="Times New Roman"/>
          <w:b/>
          <w:sz w:val="28"/>
          <w:szCs w:val="28"/>
        </w:rPr>
        <w:t xml:space="preserve">ОИК Калояново </w:t>
      </w:r>
      <w:r w:rsidR="00DF7F49" w:rsidRPr="000D720E">
        <w:rPr>
          <w:rFonts w:ascii="Times New Roman" w:hAnsi="Times New Roman" w:cs="Times New Roman"/>
          <w:b/>
          <w:sz w:val="28"/>
          <w:szCs w:val="28"/>
        </w:rPr>
        <w:t xml:space="preserve">прие </w:t>
      </w:r>
      <w:r w:rsidR="00EF4647" w:rsidRPr="000D720E">
        <w:rPr>
          <w:rFonts w:ascii="Times New Roman" w:hAnsi="Times New Roman" w:cs="Times New Roman"/>
          <w:b/>
          <w:sz w:val="28"/>
          <w:szCs w:val="28"/>
        </w:rPr>
        <w:t>предложения дневен ред.</w:t>
      </w:r>
    </w:p>
    <w:p w:rsidR="00DB3724" w:rsidRPr="006C534E" w:rsidRDefault="00750DFD" w:rsidP="00DB3724">
      <w:pPr>
        <w:jc w:val="both"/>
        <w:rPr>
          <w:rFonts w:ascii="Times New Roman" w:hAnsi="Times New Roman" w:cs="Times New Roman"/>
          <w:sz w:val="28"/>
          <w:szCs w:val="28"/>
        </w:rPr>
      </w:pPr>
      <w:r w:rsidRPr="006C534E">
        <w:rPr>
          <w:rFonts w:ascii="Times New Roman" w:hAnsi="Times New Roman" w:cs="Times New Roman"/>
          <w:sz w:val="28"/>
          <w:szCs w:val="28"/>
        </w:rPr>
        <w:t>За деловата работ</w:t>
      </w:r>
      <w:r w:rsidR="001A2F5D" w:rsidRPr="006C534E">
        <w:rPr>
          <w:rFonts w:ascii="Times New Roman" w:hAnsi="Times New Roman" w:cs="Times New Roman"/>
          <w:sz w:val="28"/>
          <w:szCs w:val="28"/>
        </w:rPr>
        <w:t xml:space="preserve">а на заседанието </w:t>
      </w:r>
      <w:r w:rsidR="00DB3724" w:rsidRPr="006C534E">
        <w:rPr>
          <w:rFonts w:ascii="Times New Roman" w:hAnsi="Times New Roman" w:cs="Times New Roman"/>
          <w:sz w:val="28"/>
          <w:szCs w:val="28"/>
        </w:rPr>
        <w:t>на комисията</w:t>
      </w:r>
      <w:r w:rsidRPr="006C534E">
        <w:rPr>
          <w:rFonts w:ascii="Times New Roman" w:hAnsi="Times New Roman" w:cs="Times New Roman"/>
          <w:sz w:val="28"/>
          <w:szCs w:val="28"/>
        </w:rPr>
        <w:t xml:space="preserve">, същата избра за докладчик г-н </w:t>
      </w:r>
      <w:r w:rsidR="00E7104D">
        <w:rPr>
          <w:rFonts w:ascii="Times New Roman" w:hAnsi="Times New Roman" w:cs="Times New Roman"/>
          <w:sz w:val="28"/>
          <w:szCs w:val="28"/>
        </w:rPr>
        <w:t xml:space="preserve">Иван Кърчев </w:t>
      </w:r>
      <w:r w:rsidRPr="006C534E">
        <w:rPr>
          <w:rFonts w:ascii="Times New Roman" w:hAnsi="Times New Roman" w:cs="Times New Roman"/>
          <w:sz w:val="28"/>
          <w:szCs w:val="28"/>
        </w:rPr>
        <w:t xml:space="preserve"> – </w:t>
      </w:r>
      <w:r w:rsidR="003145BC">
        <w:rPr>
          <w:rFonts w:ascii="Times New Roman" w:hAnsi="Times New Roman" w:cs="Times New Roman"/>
          <w:sz w:val="28"/>
          <w:szCs w:val="28"/>
        </w:rPr>
        <w:t>Член</w:t>
      </w:r>
      <w:r w:rsidRPr="006C534E">
        <w:rPr>
          <w:rFonts w:ascii="Times New Roman" w:hAnsi="Times New Roman" w:cs="Times New Roman"/>
          <w:sz w:val="28"/>
          <w:szCs w:val="28"/>
        </w:rPr>
        <w:t xml:space="preserve"> на ОИК.</w:t>
      </w:r>
      <w:r w:rsidR="00DB3724" w:rsidRPr="006C534E">
        <w:rPr>
          <w:rFonts w:ascii="Times New Roman" w:hAnsi="Times New Roman" w:cs="Times New Roman"/>
          <w:sz w:val="28"/>
          <w:szCs w:val="28"/>
        </w:rPr>
        <w:t xml:space="preserve"> За </w:t>
      </w:r>
      <w:proofErr w:type="spellStart"/>
      <w:r w:rsidR="00DB3724" w:rsidRPr="006C534E">
        <w:rPr>
          <w:rFonts w:ascii="Times New Roman" w:hAnsi="Times New Roman" w:cs="Times New Roman"/>
          <w:sz w:val="28"/>
          <w:szCs w:val="28"/>
        </w:rPr>
        <w:t>протоколчик</w:t>
      </w:r>
      <w:proofErr w:type="spellEnd"/>
      <w:r w:rsidR="00DB3724" w:rsidRPr="006C534E">
        <w:rPr>
          <w:rFonts w:ascii="Times New Roman" w:hAnsi="Times New Roman" w:cs="Times New Roman"/>
          <w:sz w:val="28"/>
          <w:szCs w:val="28"/>
        </w:rPr>
        <w:t xml:space="preserve"> беше избрана Иванка Славова </w:t>
      </w:r>
      <w:proofErr w:type="spellStart"/>
      <w:r w:rsidR="00DB3724" w:rsidRPr="006C534E">
        <w:rPr>
          <w:rFonts w:ascii="Times New Roman" w:hAnsi="Times New Roman" w:cs="Times New Roman"/>
          <w:sz w:val="28"/>
          <w:szCs w:val="28"/>
        </w:rPr>
        <w:t>Гаръбска</w:t>
      </w:r>
      <w:proofErr w:type="spellEnd"/>
      <w:r w:rsidR="00DB3724" w:rsidRPr="006C534E">
        <w:rPr>
          <w:rFonts w:ascii="Times New Roman" w:hAnsi="Times New Roman" w:cs="Times New Roman"/>
          <w:sz w:val="28"/>
          <w:szCs w:val="28"/>
        </w:rPr>
        <w:t>.</w:t>
      </w:r>
    </w:p>
    <w:p w:rsidR="00750DFD" w:rsidRPr="00C03DB4" w:rsidRDefault="00750DFD" w:rsidP="00750DFD">
      <w:pPr>
        <w:jc w:val="both"/>
        <w:rPr>
          <w:rFonts w:ascii="Times New Roman" w:hAnsi="Times New Roman" w:cs="Times New Roman"/>
          <w:sz w:val="24"/>
          <w:szCs w:val="24"/>
        </w:rPr>
      </w:pPr>
    </w:p>
    <w:p w:rsidR="0034251D" w:rsidRPr="0034251D" w:rsidRDefault="00393B66" w:rsidP="0034251D">
      <w:pPr>
        <w:spacing w:before="100" w:beforeAutospacing="1" w:after="100" w:afterAutospacing="1" w:line="240" w:lineRule="auto"/>
        <w:jc w:val="both"/>
        <w:rPr>
          <w:rFonts w:ascii="Times New Roman" w:hAnsi="Times New Roman" w:cs="Times New Roman"/>
          <w:sz w:val="28"/>
          <w:szCs w:val="28"/>
        </w:rPr>
      </w:pPr>
      <w:r w:rsidRPr="0034251D">
        <w:rPr>
          <w:rFonts w:ascii="Times New Roman" w:hAnsi="Times New Roman" w:cs="Times New Roman"/>
          <w:b/>
          <w:i/>
          <w:sz w:val="24"/>
          <w:szCs w:val="24"/>
        </w:rPr>
        <w:t>По т. 1</w:t>
      </w:r>
      <w:r w:rsidR="00407D64" w:rsidRPr="0034251D">
        <w:rPr>
          <w:rFonts w:ascii="Times New Roman" w:hAnsi="Times New Roman" w:cs="Times New Roman"/>
          <w:b/>
          <w:i/>
          <w:sz w:val="24"/>
          <w:szCs w:val="24"/>
        </w:rPr>
        <w:t>:</w:t>
      </w:r>
      <w:r w:rsidR="00F022D2" w:rsidRPr="0034251D">
        <w:rPr>
          <w:rFonts w:ascii="Times New Roman" w:hAnsi="Times New Roman" w:cs="Times New Roman"/>
          <w:sz w:val="24"/>
          <w:szCs w:val="24"/>
        </w:rPr>
        <w:t xml:space="preserve"> </w:t>
      </w:r>
      <w:r w:rsidR="00DB3E14" w:rsidRPr="00DB3E14">
        <w:rPr>
          <w:rFonts w:ascii="Times New Roman" w:eastAsia="Times New Roman" w:hAnsi="Times New Roman" w:cs="Times New Roman"/>
          <w:color w:val="000000" w:themeColor="text1"/>
          <w:sz w:val="28"/>
          <w:szCs w:val="28"/>
        </w:rPr>
        <w:t xml:space="preserve">Утвърждаване на образци на бюлетини за кмет на община и кметове на кметства на </w:t>
      </w:r>
      <w:proofErr w:type="spellStart"/>
      <w:r w:rsidR="00DB3E14" w:rsidRPr="00DB3E14">
        <w:rPr>
          <w:rFonts w:ascii="Times New Roman" w:eastAsia="Times New Roman" w:hAnsi="Times New Roman" w:cs="Times New Roman"/>
          <w:color w:val="000000" w:themeColor="text1"/>
          <w:sz w:val="28"/>
          <w:szCs w:val="28"/>
        </w:rPr>
        <w:t>oбщина</w:t>
      </w:r>
      <w:proofErr w:type="spellEnd"/>
      <w:r w:rsidR="00DB3E14" w:rsidRPr="00DB3E14">
        <w:rPr>
          <w:rFonts w:ascii="Times New Roman" w:eastAsia="Times New Roman" w:hAnsi="Times New Roman" w:cs="Times New Roman"/>
          <w:color w:val="000000" w:themeColor="text1"/>
          <w:sz w:val="28"/>
          <w:szCs w:val="28"/>
        </w:rPr>
        <w:t xml:space="preserve"> Калояново за изборите на 01.11.2015 година.</w:t>
      </w:r>
    </w:p>
    <w:p w:rsidR="0034251D" w:rsidRPr="0034251D" w:rsidRDefault="0034251D" w:rsidP="0034251D">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DB3E14" w:rsidRPr="0099087E" w:rsidRDefault="00DB3E14" w:rsidP="00883C2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B3E14" w:rsidRPr="0099087E" w:rsidRDefault="00DB3E14" w:rsidP="00883C23">
      <w:pPr>
        <w:pStyle w:val="a3"/>
        <w:numPr>
          <w:ilvl w:val="0"/>
          <w:numId w:val="4"/>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DB3E14" w:rsidRPr="0099087E" w:rsidRDefault="00DB3E14" w:rsidP="00883C23">
      <w:pPr>
        <w:pStyle w:val="a3"/>
        <w:numPr>
          <w:ilvl w:val="0"/>
          <w:numId w:val="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B3E14" w:rsidRPr="0099087E" w:rsidRDefault="00DB3E14" w:rsidP="00883C23">
      <w:pPr>
        <w:pStyle w:val="a3"/>
        <w:numPr>
          <w:ilvl w:val="0"/>
          <w:numId w:val="4"/>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B3E14" w:rsidRPr="0099087E" w:rsidRDefault="00DB3E14" w:rsidP="00883C2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DB3E14" w:rsidRPr="0099087E" w:rsidRDefault="00DB3E14" w:rsidP="00883C2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B3E14" w:rsidRPr="0099087E" w:rsidRDefault="00DB3E14" w:rsidP="00883C2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B3E14" w:rsidRPr="0099087E" w:rsidRDefault="00DB3E14" w:rsidP="00883C23">
      <w:pPr>
        <w:pStyle w:val="a3"/>
        <w:numPr>
          <w:ilvl w:val="0"/>
          <w:numId w:val="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B3E14" w:rsidRPr="00750DFD" w:rsidRDefault="00DB3E14" w:rsidP="00DB3E14">
      <w:pPr>
        <w:ind w:left="2124"/>
        <w:jc w:val="both"/>
        <w:rPr>
          <w:b/>
          <w:i/>
        </w:rPr>
      </w:pPr>
      <w:r>
        <w:rPr>
          <w:b/>
          <w:i/>
        </w:rPr>
        <w:lastRenderedPageBreak/>
        <w:t>ЗА - 8</w:t>
      </w:r>
    </w:p>
    <w:p w:rsidR="00DB3E14" w:rsidRPr="00750DFD" w:rsidRDefault="00DB3E14" w:rsidP="00DB3E14">
      <w:pPr>
        <w:ind w:left="2124"/>
        <w:jc w:val="both"/>
        <w:rPr>
          <w:b/>
          <w:i/>
        </w:rPr>
      </w:pPr>
      <w:r w:rsidRPr="00750DFD">
        <w:rPr>
          <w:b/>
          <w:i/>
        </w:rPr>
        <w:t>Против - 0</w:t>
      </w:r>
    </w:p>
    <w:p w:rsidR="006C534E" w:rsidRDefault="00453F08" w:rsidP="00342F4E">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CB5C8C" w:rsidRP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00612B59">
        <w:rPr>
          <w:rFonts w:ascii="Times New Roman" w:eastAsia="Times New Roman" w:hAnsi="Times New Roman" w:cs="Times New Roman"/>
          <w:i/>
          <w:color w:val="000000"/>
          <w:sz w:val="32"/>
          <w:szCs w:val="32"/>
          <w:lang w:val="en-US" w:eastAsia="bg-BG"/>
        </w:rPr>
        <w:t xml:space="preserve"> </w:t>
      </w:r>
      <w:r w:rsidR="00DB3E14">
        <w:rPr>
          <w:rFonts w:ascii="Times New Roman" w:eastAsia="Times New Roman" w:hAnsi="Times New Roman" w:cs="Times New Roman"/>
          <w:i/>
          <w:color w:val="000000"/>
          <w:sz w:val="32"/>
          <w:szCs w:val="32"/>
          <w:lang w:eastAsia="bg-BG"/>
        </w:rPr>
        <w:t>160</w:t>
      </w:r>
      <w:r w:rsidRPr="00CB5C8C">
        <w:rPr>
          <w:rFonts w:ascii="Times New Roman" w:eastAsia="Times New Roman" w:hAnsi="Times New Roman" w:cs="Times New Roman"/>
          <w:i/>
          <w:color w:val="000000"/>
          <w:sz w:val="32"/>
          <w:szCs w:val="32"/>
          <w:lang w:eastAsia="bg-BG"/>
        </w:rPr>
        <w:t xml:space="preserve">- МИ/НР </w:t>
      </w:r>
      <w:r w:rsidR="00DB3E14">
        <w:rPr>
          <w:rFonts w:ascii="Times New Roman" w:eastAsia="Times New Roman" w:hAnsi="Times New Roman" w:cs="Times New Roman"/>
          <w:i/>
          <w:color w:val="000000"/>
          <w:sz w:val="32"/>
          <w:szCs w:val="32"/>
          <w:lang w:eastAsia="bg-BG"/>
        </w:rPr>
        <w:t>28</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1525B2" w:rsidRDefault="001525B2" w:rsidP="001525B2">
      <w:pPr>
        <w:shd w:val="clear" w:color="auto" w:fill="FFFFFF"/>
        <w:spacing w:after="150" w:line="300" w:lineRule="atLeast"/>
        <w:jc w:val="both"/>
        <w:rPr>
          <w:rFonts w:ascii="Times New Roman" w:eastAsia="Times New Roman" w:hAnsi="Times New Roman" w:cs="Times New Roman"/>
          <w:sz w:val="28"/>
          <w:szCs w:val="28"/>
          <w:lang w:eastAsia="bg-BG"/>
        </w:rPr>
      </w:pPr>
    </w:p>
    <w:p w:rsidR="00DB3E14" w:rsidRPr="00DB3E14" w:rsidRDefault="00DB3E14" w:rsidP="00DB3E14">
      <w:pPr>
        <w:rPr>
          <w:rFonts w:ascii="Times New Roman" w:hAnsi="Times New Roman" w:cs="Times New Roman"/>
          <w:color w:val="000000" w:themeColor="text1"/>
          <w:sz w:val="28"/>
          <w:szCs w:val="28"/>
        </w:rPr>
      </w:pPr>
      <w:r w:rsidRPr="00DB3E14">
        <w:rPr>
          <w:rFonts w:ascii="Times New Roman" w:hAnsi="Times New Roman" w:cs="Times New Roman"/>
          <w:color w:val="000000" w:themeColor="text1"/>
          <w:sz w:val="28"/>
          <w:szCs w:val="28"/>
          <w:u w:val="single"/>
        </w:rPr>
        <w:t>Относн</w:t>
      </w:r>
      <w:r w:rsidRPr="00DB3E14">
        <w:rPr>
          <w:rFonts w:ascii="Times New Roman" w:hAnsi="Times New Roman" w:cs="Times New Roman"/>
          <w:color w:val="000000" w:themeColor="text1"/>
          <w:sz w:val="28"/>
          <w:szCs w:val="28"/>
        </w:rPr>
        <w:t>о:</w:t>
      </w:r>
      <w:r w:rsidRPr="00DB3E14">
        <w:rPr>
          <w:rFonts w:ascii="Times New Roman" w:hAnsi="Times New Roman" w:cs="Times New Roman"/>
          <w:color w:val="000000" w:themeColor="text1"/>
          <w:sz w:val="28"/>
          <w:szCs w:val="28"/>
          <w:lang w:val="en-US"/>
        </w:rPr>
        <w:t xml:space="preserve"> </w:t>
      </w:r>
      <w:proofErr w:type="spellStart"/>
      <w:r w:rsidRPr="00DB3E14">
        <w:rPr>
          <w:rFonts w:ascii="Times New Roman" w:hAnsi="Times New Roman" w:cs="Times New Roman"/>
          <w:color w:val="000000" w:themeColor="text1"/>
          <w:sz w:val="28"/>
          <w:szCs w:val="28"/>
        </w:rPr>
        <w:t>Утвръждаване</w:t>
      </w:r>
      <w:proofErr w:type="spellEnd"/>
      <w:r w:rsidRPr="00DB3E14">
        <w:rPr>
          <w:rFonts w:ascii="Times New Roman" w:hAnsi="Times New Roman" w:cs="Times New Roman"/>
          <w:color w:val="000000" w:themeColor="text1"/>
          <w:sz w:val="28"/>
          <w:szCs w:val="28"/>
        </w:rPr>
        <w:t xml:space="preserve"> на</w:t>
      </w:r>
      <w:r w:rsidRPr="00DB3E14">
        <w:rPr>
          <w:rFonts w:ascii="Times New Roman" w:hAnsi="Times New Roman" w:cs="Times New Roman"/>
          <w:color w:val="000000" w:themeColor="text1"/>
          <w:sz w:val="28"/>
          <w:szCs w:val="28"/>
          <w:lang w:val="en-US"/>
        </w:rPr>
        <w:t xml:space="preserve"> </w:t>
      </w:r>
      <w:r w:rsidRPr="00DB3E14">
        <w:rPr>
          <w:rFonts w:ascii="Times New Roman" w:hAnsi="Times New Roman" w:cs="Times New Roman"/>
          <w:color w:val="000000" w:themeColor="text1"/>
          <w:sz w:val="28"/>
          <w:szCs w:val="28"/>
        </w:rPr>
        <w:t xml:space="preserve">образци на бюлетини за кмет на община и кметове на кметства на </w:t>
      </w:r>
      <w:r w:rsidRPr="00DB3E14">
        <w:rPr>
          <w:rFonts w:ascii="Times New Roman" w:hAnsi="Times New Roman" w:cs="Times New Roman"/>
          <w:color w:val="000000" w:themeColor="text1"/>
          <w:sz w:val="28"/>
          <w:szCs w:val="28"/>
          <w:lang w:val="en-US"/>
        </w:rPr>
        <w:t>o</w:t>
      </w:r>
      <w:proofErr w:type="spellStart"/>
      <w:r w:rsidRPr="00DB3E14">
        <w:rPr>
          <w:rFonts w:ascii="Times New Roman" w:hAnsi="Times New Roman" w:cs="Times New Roman"/>
          <w:color w:val="000000" w:themeColor="text1"/>
          <w:sz w:val="28"/>
          <w:szCs w:val="28"/>
        </w:rPr>
        <w:t>бщина</w:t>
      </w:r>
      <w:proofErr w:type="spellEnd"/>
      <w:r w:rsidRPr="00DB3E14">
        <w:rPr>
          <w:rFonts w:ascii="Times New Roman" w:hAnsi="Times New Roman" w:cs="Times New Roman"/>
          <w:color w:val="000000" w:themeColor="text1"/>
          <w:sz w:val="28"/>
          <w:szCs w:val="28"/>
        </w:rPr>
        <w:t xml:space="preserve"> Калояново за</w:t>
      </w:r>
      <w:r w:rsidRPr="00DB3E14">
        <w:rPr>
          <w:rFonts w:ascii="Times New Roman" w:hAnsi="Times New Roman" w:cs="Times New Roman"/>
          <w:color w:val="000000" w:themeColor="text1"/>
          <w:sz w:val="28"/>
          <w:szCs w:val="28"/>
          <w:lang w:val="en-US"/>
        </w:rPr>
        <w:t xml:space="preserve"> </w:t>
      </w:r>
      <w:r w:rsidRPr="00DB3E14">
        <w:rPr>
          <w:rFonts w:ascii="Times New Roman" w:hAnsi="Times New Roman" w:cs="Times New Roman"/>
          <w:color w:val="000000" w:themeColor="text1"/>
          <w:sz w:val="28"/>
          <w:szCs w:val="28"/>
        </w:rPr>
        <w:t>изборите на 01.11.2015 година .</w:t>
      </w:r>
    </w:p>
    <w:p w:rsidR="00DB3E14" w:rsidRPr="00DB3E14" w:rsidRDefault="00DB3E14" w:rsidP="00DB3E14">
      <w:pPr>
        <w:rPr>
          <w:rFonts w:ascii="Times New Roman" w:hAnsi="Times New Roman" w:cs="Times New Roman"/>
          <w:color w:val="000000" w:themeColor="text1"/>
          <w:sz w:val="28"/>
          <w:szCs w:val="28"/>
        </w:rPr>
      </w:pPr>
      <w:r w:rsidRPr="00DB3E14">
        <w:rPr>
          <w:rFonts w:ascii="Times New Roman" w:hAnsi="Times New Roman" w:cs="Times New Roman"/>
          <w:color w:val="000000" w:themeColor="text1"/>
          <w:sz w:val="28"/>
          <w:szCs w:val="28"/>
        </w:rPr>
        <w:t>Като взе предвид указанията на ЦИК, взети с Решение №2260-МИ от 18.09.2015 год.,относно осъществяване контрол от ЦИК при отпечатване на хартиените бюлетини при провеждане на изборите за кмет на община и кметове на  01.11.2015г.Общинската избирателна комисия Калояново следва да одобри, чрез усъвършенстван електронен подпис,издаден на ОИК Калояново</w:t>
      </w:r>
      <w:r w:rsidRPr="00DB3E14">
        <w:rPr>
          <w:rFonts w:ascii="Times New Roman" w:hAnsi="Times New Roman" w:cs="Times New Roman"/>
          <w:color w:val="000000" w:themeColor="text1"/>
          <w:sz w:val="28"/>
          <w:szCs w:val="28"/>
          <w:lang w:val="en-US"/>
        </w:rPr>
        <w:t>,</w:t>
      </w:r>
      <w:r w:rsidRPr="00DB3E14">
        <w:rPr>
          <w:rFonts w:ascii="Times New Roman" w:hAnsi="Times New Roman" w:cs="Times New Roman"/>
          <w:color w:val="000000" w:themeColor="text1"/>
          <w:sz w:val="28"/>
          <w:szCs w:val="28"/>
        </w:rPr>
        <w:t xml:space="preserve"> предпечатната заготовка на бюлетините и да я изпрати по електронен път до печатницата на БНБ , Администрацията на Министерски съвет и до Министерството на </w:t>
      </w:r>
      <w:proofErr w:type="spellStart"/>
      <w:r w:rsidRPr="00DB3E14">
        <w:rPr>
          <w:rFonts w:ascii="Times New Roman" w:hAnsi="Times New Roman" w:cs="Times New Roman"/>
          <w:color w:val="000000" w:themeColor="text1"/>
          <w:sz w:val="28"/>
          <w:szCs w:val="28"/>
        </w:rPr>
        <w:t>финансиите</w:t>
      </w:r>
      <w:proofErr w:type="spellEnd"/>
      <w:r w:rsidRPr="00DB3E14">
        <w:rPr>
          <w:rFonts w:ascii="Times New Roman" w:hAnsi="Times New Roman" w:cs="Times New Roman"/>
          <w:color w:val="000000" w:themeColor="text1"/>
          <w:sz w:val="28"/>
          <w:szCs w:val="28"/>
        </w:rPr>
        <w:t>. На основание осъществена кореспонденция с ЦИК и фирмата – изпълнител на проекта за бюлетини Печатница „ Демакс Ди Пи Ай“ АД – гр. София , относно изписването в бюлетините на наименованието на местната коалиция“ Реформаторски блок, Български демократичен център, Движение за демократично действие“, при липсата на указание от ЦИК , както и на  изявена забрана от страна на ЦИК, за подписване на образци на бюлетините за: Кмет на община Калояново; Кмет на кметства за следните населени места: Главатар, Ръжево, Сухозем на хартиен носител.</w:t>
      </w:r>
    </w:p>
    <w:p w:rsidR="00DB3E14" w:rsidRPr="00DB3E14" w:rsidRDefault="00DB3E14" w:rsidP="00DB3E14">
      <w:pPr>
        <w:rPr>
          <w:rFonts w:ascii="Times New Roman" w:hAnsi="Times New Roman" w:cs="Times New Roman"/>
          <w:color w:val="000000" w:themeColor="text1"/>
          <w:sz w:val="28"/>
          <w:szCs w:val="28"/>
        </w:rPr>
      </w:pPr>
      <w:r w:rsidRPr="00DB3E14">
        <w:rPr>
          <w:rFonts w:ascii="Times New Roman" w:hAnsi="Times New Roman" w:cs="Times New Roman"/>
          <w:color w:val="000000" w:themeColor="text1"/>
          <w:sz w:val="28"/>
          <w:szCs w:val="28"/>
        </w:rPr>
        <w:t>На основание предадените на 28.10.2015 г. в 16.00 ч. от нарочен представител на фирмата – изпълнител „ Демакс Ди Пи Ай“ на ОИК – Калояново образци по 2 броя на хартиен носител на бюлетините за Кмет на община Калояново; Кмет на кметства за следните населени места: Главатар, Ръжево, Сухозем.</w:t>
      </w:r>
    </w:p>
    <w:p w:rsidR="00DB3E14" w:rsidRPr="00DB3E14" w:rsidRDefault="00DB3E14" w:rsidP="00DB3E14">
      <w:pPr>
        <w:pStyle w:val="a3"/>
        <w:ind w:left="0"/>
        <w:jc w:val="both"/>
        <w:rPr>
          <w:rFonts w:ascii="Times New Roman" w:hAnsi="Times New Roman" w:cs="Times New Roman"/>
          <w:color w:val="000000" w:themeColor="text1"/>
          <w:sz w:val="28"/>
          <w:szCs w:val="28"/>
          <w:shd w:val="clear" w:color="auto" w:fill="FFFFFF"/>
        </w:rPr>
      </w:pPr>
      <w:r w:rsidRPr="00DB3E14">
        <w:rPr>
          <w:rFonts w:ascii="Times New Roman" w:hAnsi="Times New Roman" w:cs="Times New Roman"/>
          <w:color w:val="000000" w:themeColor="text1"/>
          <w:sz w:val="28"/>
          <w:szCs w:val="28"/>
          <w:shd w:val="clear" w:color="auto" w:fill="FFFFFF"/>
        </w:rPr>
        <w:t>На основание чл. 87. ал.1 т.9 и чл. 421</w:t>
      </w:r>
      <w:r w:rsidRPr="00DB3E14">
        <w:rPr>
          <w:rFonts w:ascii="Times New Roman" w:hAnsi="Times New Roman" w:cs="Times New Roman"/>
          <w:color w:val="000000" w:themeColor="text1"/>
          <w:sz w:val="28"/>
          <w:szCs w:val="28"/>
          <w:shd w:val="clear" w:color="auto" w:fill="FFFFFF"/>
          <w:lang w:val="en-US"/>
        </w:rPr>
        <w:t xml:space="preserve"> </w:t>
      </w:r>
      <w:r w:rsidRPr="00DB3E14">
        <w:rPr>
          <w:rFonts w:ascii="Times New Roman" w:hAnsi="Times New Roman" w:cs="Times New Roman"/>
          <w:color w:val="000000" w:themeColor="text1"/>
          <w:sz w:val="28"/>
          <w:szCs w:val="28"/>
          <w:shd w:val="clear" w:color="auto" w:fill="FFFFFF"/>
        </w:rPr>
        <w:t>и чл.422 от ИК, и във връзка с решение 2</w:t>
      </w:r>
      <w:r w:rsidRPr="00DB3E14">
        <w:rPr>
          <w:rFonts w:ascii="Times New Roman" w:hAnsi="Times New Roman" w:cs="Times New Roman"/>
          <w:color w:val="000000" w:themeColor="text1"/>
          <w:sz w:val="28"/>
          <w:szCs w:val="28"/>
          <w:shd w:val="clear" w:color="auto" w:fill="FFFFFF"/>
          <w:lang w:val="en-US"/>
        </w:rPr>
        <w:t>2</w:t>
      </w:r>
      <w:r w:rsidRPr="00DB3E14">
        <w:rPr>
          <w:rFonts w:ascii="Times New Roman" w:hAnsi="Times New Roman" w:cs="Times New Roman"/>
          <w:color w:val="000000" w:themeColor="text1"/>
          <w:sz w:val="28"/>
          <w:szCs w:val="28"/>
          <w:shd w:val="clear" w:color="auto" w:fill="FFFFFF"/>
        </w:rPr>
        <w:t>60-МИ от 18 септември 2015 г на ЦИК, ОИК Калояново</w:t>
      </w:r>
    </w:p>
    <w:p w:rsidR="0054529E" w:rsidRDefault="0054529E" w:rsidP="00DB3E14">
      <w:pPr>
        <w:ind w:left="3540" w:firstLine="708"/>
        <w:rPr>
          <w:rStyle w:val="aa"/>
          <w:rFonts w:ascii="Times New Roman" w:hAnsi="Times New Roman" w:cs="Times New Roman"/>
          <w:color w:val="000000" w:themeColor="text1"/>
          <w:sz w:val="28"/>
          <w:szCs w:val="28"/>
        </w:rPr>
      </w:pPr>
    </w:p>
    <w:p w:rsidR="0054529E" w:rsidRDefault="0054529E" w:rsidP="00DB3E14">
      <w:pPr>
        <w:ind w:left="3540" w:firstLine="708"/>
        <w:rPr>
          <w:rStyle w:val="aa"/>
          <w:rFonts w:ascii="Times New Roman" w:hAnsi="Times New Roman" w:cs="Times New Roman"/>
          <w:color w:val="000000" w:themeColor="text1"/>
          <w:sz w:val="28"/>
          <w:szCs w:val="28"/>
        </w:rPr>
      </w:pPr>
    </w:p>
    <w:p w:rsidR="00DB3E14" w:rsidRPr="00DB3E14" w:rsidRDefault="00DB3E14" w:rsidP="00DB3E14">
      <w:pPr>
        <w:ind w:left="3540" w:firstLine="708"/>
        <w:rPr>
          <w:rFonts w:ascii="Times New Roman" w:hAnsi="Times New Roman" w:cs="Times New Roman"/>
          <w:color w:val="000000" w:themeColor="text1"/>
          <w:sz w:val="28"/>
          <w:szCs w:val="28"/>
          <w:shd w:val="clear" w:color="auto" w:fill="FFFFFF"/>
          <w:lang w:val="en-US"/>
        </w:rPr>
      </w:pPr>
      <w:r w:rsidRPr="00DB3E14">
        <w:rPr>
          <w:rStyle w:val="aa"/>
          <w:rFonts w:ascii="Times New Roman" w:hAnsi="Times New Roman" w:cs="Times New Roman"/>
          <w:color w:val="000000" w:themeColor="text1"/>
          <w:sz w:val="28"/>
          <w:szCs w:val="28"/>
        </w:rPr>
        <w:lastRenderedPageBreak/>
        <w:t>Р  Е  Ш  И :</w:t>
      </w:r>
    </w:p>
    <w:p w:rsidR="00DB3E14" w:rsidRPr="00DB3E14" w:rsidRDefault="00DB3E14" w:rsidP="00883C23">
      <w:pPr>
        <w:pStyle w:val="a3"/>
        <w:numPr>
          <w:ilvl w:val="0"/>
          <w:numId w:val="5"/>
        </w:numPr>
        <w:spacing w:line="360" w:lineRule="auto"/>
        <w:jc w:val="both"/>
        <w:rPr>
          <w:rFonts w:ascii="Times New Roman" w:hAnsi="Times New Roman" w:cs="Times New Roman"/>
          <w:color w:val="000000" w:themeColor="text1"/>
          <w:sz w:val="28"/>
          <w:szCs w:val="28"/>
          <w:shd w:val="clear" w:color="auto" w:fill="FFFFFF"/>
        </w:rPr>
      </w:pPr>
      <w:r w:rsidRPr="00DB3E14">
        <w:rPr>
          <w:rFonts w:ascii="Times New Roman" w:hAnsi="Times New Roman" w:cs="Times New Roman"/>
          <w:color w:val="000000" w:themeColor="text1"/>
          <w:sz w:val="28"/>
          <w:szCs w:val="28"/>
          <w:shd w:val="clear" w:color="auto" w:fill="FFFFFF"/>
        </w:rPr>
        <w:t xml:space="preserve">Утвърждава 1 брой образец на бюлетина за  Кмет на община Калояново във вида и размерите предадена ни  от </w:t>
      </w:r>
      <w:r w:rsidRPr="00DB3E14">
        <w:rPr>
          <w:rFonts w:ascii="Times New Roman" w:hAnsi="Times New Roman" w:cs="Times New Roman"/>
          <w:color w:val="000000" w:themeColor="text1"/>
          <w:sz w:val="28"/>
          <w:szCs w:val="28"/>
        </w:rPr>
        <w:t>нарочен представител на фирмата – изпълнител „ Демакс Ди Пи Ай“</w:t>
      </w:r>
      <w:r w:rsidRPr="00DB3E14">
        <w:rPr>
          <w:rFonts w:ascii="Times New Roman" w:hAnsi="Times New Roman" w:cs="Times New Roman"/>
          <w:color w:val="000000" w:themeColor="text1"/>
          <w:sz w:val="28"/>
          <w:szCs w:val="28"/>
          <w:shd w:val="clear" w:color="auto" w:fill="FFFFFF"/>
        </w:rPr>
        <w:t xml:space="preserve"> ; </w:t>
      </w:r>
    </w:p>
    <w:p w:rsidR="00DB3E14" w:rsidRPr="00DB3E14" w:rsidRDefault="00DB3E14" w:rsidP="00883C23">
      <w:pPr>
        <w:pStyle w:val="a3"/>
        <w:numPr>
          <w:ilvl w:val="0"/>
          <w:numId w:val="5"/>
        </w:numPr>
        <w:spacing w:line="360" w:lineRule="auto"/>
        <w:jc w:val="both"/>
        <w:rPr>
          <w:rFonts w:ascii="Times New Roman" w:hAnsi="Times New Roman" w:cs="Times New Roman"/>
          <w:color w:val="000000" w:themeColor="text1"/>
          <w:sz w:val="28"/>
          <w:szCs w:val="28"/>
          <w:shd w:val="clear" w:color="auto" w:fill="FFFFFF"/>
        </w:rPr>
      </w:pPr>
      <w:r w:rsidRPr="00DB3E14">
        <w:rPr>
          <w:rFonts w:ascii="Times New Roman" w:hAnsi="Times New Roman" w:cs="Times New Roman"/>
          <w:color w:val="000000" w:themeColor="text1"/>
          <w:sz w:val="28"/>
          <w:szCs w:val="28"/>
          <w:shd w:val="clear" w:color="auto" w:fill="FFFFFF"/>
        </w:rPr>
        <w:t xml:space="preserve">Утвърждава 1 брой образец на бюлетина за  Кмет на кметство     с.Ръжево във вида и размерите предадена ни  от </w:t>
      </w:r>
      <w:r w:rsidRPr="00DB3E14">
        <w:rPr>
          <w:rFonts w:ascii="Times New Roman" w:hAnsi="Times New Roman" w:cs="Times New Roman"/>
          <w:color w:val="000000" w:themeColor="text1"/>
          <w:sz w:val="28"/>
          <w:szCs w:val="28"/>
        </w:rPr>
        <w:t>нарочен представител на фирмата – изпълнител „ Демакс Ди Пи Ай“</w:t>
      </w:r>
      <w:r w:rsidRPr="00DB3E14">
        <w:rPr>
          <w:rFonts w:ascii="Times New Roman" w:hAnsi="Times New Roman" w:cs="Times New Roman"/>
          <w:color w:val="000000" w:themeColor="text1"/>
          <w:sz w:val="28"/>
          <w:szCs w:val="28"/>
          <w:shd w:val="clear" w:color="auto" w:fill="FFFFFF"/>
        </w:rPr>
        <w:t xml:space="preserve"> ;</w:t>
      </w:r>
    </w:p>
    <w:p w:rsidR="00DB3E14" w:rsidRPr="00DB3E14" w:rsidRDefault="00DB3E14" w:rsidP="00883C23">
      <w:pPr>
        <w:pStyle w:val="a3"/>
        <w:numPr>
          <w:ilvl w:val="0"/>
          <w:numId w:val="5"/>
        </w:numPr>
        <w:spacing w:line="360" w:lineRule="auto"/>
        <w:jc w:val="both"/>
        <w:rPr>
          <w:rFonts w:ascii="Times New Roman" w:hAnsi="Times New Roman" w:cs="Times New Roman"/>
          <w:color w:val="000000" w:themeColor="text1"/>
          <w:sz w:val="28"/>
          <w:szCs w:val="28"/>
          <w:shd w:val="clear" w:color="auto" w:fill="FFFFFF"/>
        </w:rPr>
      </w:pPr>
      <w:r w:rsidRPr="00DB3E14">
        <w:rPr>
          <w:rFonts w:ascii="Times New Roman" w:hAnsi="Times New Roman" w:cs="Times New Roman"/>
          <w:color w:val="000000" w:themeColor="text1"/>
          <w:sz w:val="28"/>
          <w:szCs w:val="28"/>
          <w:shd w:val="clear" w:color="auto" w:fill="FFFFFF"/>
        </w:rPr>
        <w:t xml:space="preserve">Утвърждава 1 брой образец на бюлетина за  Кмет на кметство с. Главатар във вида и размерите предадена ни  от </w:t>
      </w:r>
      <w:r w:rsidRPr="00DB3E14">
        <w:rPr>
          <w:rFonts w:ascii="Times New Roman" w:hAnsi="Times New Roman" w:cs="Times New Roman"/>
          <w:color w:val="000000" w:themeColor="text1"/>
          <w:sz w:val="28"/>
          <w:szCs w:val="28"/>
        </w:rPr>
        <w:t>нарочен представител на фирмата – изпълнител „ Демакс Ди Пи Ай“</w:t>
      </w:r>
      <w:r w:rsidRPr="00DB3E14">
        <w:rPr>
          <w:rFonts w:ascii="Times New Roman" w:hAnsi="Times New Roman" w:cs="Times New Roman"/>
          <w:color w:val="000000" w:themeColor="text1"/>
          <w:sz w:val="28"/>
          <w:szCs w:val="28"/>
          <w:shd w:val="clear" w:color="auto" w:fill="FFFFFF"/>
        </w:rPr>
        <w:t xml:space="preserve"> ;</w:t>
      </w:r>
    </w:p>
    <w:p w:rsidR="00DB3E14" w:rsidRPr="00DB3E14" w:rsidRDefault="00DB3E14" w:rsidP="00883C23">
      <w:pPr>
        <w:pStyle w:val="a3"/>
        <w:numPr>
          <w:ilvl w:val="0"/>
          <w:numId w:val="5"/>
        </w:numPr>
        <w:spacing w:line="360" w:lineRule="auto"/>
        <w:jc w:val="both"/>
        <w:rPr>
          <w:rFonts w:ascii="Times New Roman" w:hAnsi="Times New Roman" w:cs="Times New Roman"/>
          <w:color w:val="000000" w:themeColor="text1"/>
          <w:sz w:val="28"/>
          <w:szCs w:val="28"/>
          <w:shd w:val="clear" w:color="auto" w:fill="FFFFFF"/>
        </w:rPr>
      </w:pPr>
      <w:r w:rsidRPr="00DB3E14">
        <w:rPr>
          <w:rFonts w:ascii="Times New Roman" w:hAnsi="Times New Roman" w:cs="Times New Roman"/>
          <w:color w:val="000000" w:themeColor="text1"/>
          <w:sz w:val="28"/>
          <w:szCs w:val="28"/>
          <w:shd w:val="clear" w:color="auto" w:fill="FFFFFF"/>
        </w:rPr>
        <w:t xml:space="preserve">Утвърждава 1 брой образец на бюлетина за  Кмет на кметство с. Сухозем във вида и размерите предадена ни  от </w:t>
      </w:r>
      <w:r w:rsidRPr="00DB3E14">
        <w:rPr>
          <w:rFonts w:ascii="Times New Roman" w:hAnsi="Times New Roman" w:cs="Times New Roman"/>
          <w:color w:val="000000" w:themeColor="text1"/>
          <w:sz w:val="28"/>
          <w:szCs w:val="28"/>
        </w:rPr>
        <w:t>нарочен представител на фирмата – изпълнител „ Демакс Ди Пи Ай“</w:t>
      </w:r>
      <w:r w:rsidRPr="00DB3E14">
        <w:rPr>
          <w:rFonts w:ascii="Times New Roman" w:hAnsi="Times New Roman" w:cs="Times New Roman"/>
          <w:color w:val="000000" w:themeColor="text1"/>
          <w:sz w:val="28"/>
          <w:szCs w:val="28"/>
          <w:shd w:val="clear" w:color="auto" w:fill="FFFFFF"/>
        </w:rPr>
        <w:t xml:space="preserve"> ;</w:t>
      </w:r>
    </w:p>
    <w:p w:rsidR="001C6B2B" w:rsidRDefault="001C6B2B" w:rsidP="001C6B2B">
      <w:pPr>
        <w:spacing w:before="100" w:beforeAutospacing="1" w:after="100" w:afterAutospacing="1" w:line="240" w:lineRule="auto"/>
        <w:jc w:val="both"/>
        <w:rPr>
          <w:rFonts w:ascii="Times New Roman" w:hAnsi="Times New Roman" w:cs="Times New Roman"/>
          <w:b/>
          <w:i/>
          <w:sz w:val="24"/>
          <w:szCs w:val="24"/>
        </w:rPr>
      </w:pPr>
    </w:p>
    <w:p w:rsidR="001C6B2B" w:rsidRPr="001C6B2B" w:rsidRDefault="001525B2" w:rsidP="001C6B2B">
      <w:pPr>
        <w:spacing w:before="100" w:beforeAutospacing="1" w:after="100" w:afterAutospacing="1" w:line="240" w:lineRule="auto"/>
        <w:jc w:val="both"/>
        <w:rPr>
          <w:rFonts w:ascii="Times New Roman" w:hAnsi="Times New Roman" w:cs="Times New Roman"/>
          <w:sz w:val="28"/>
          <w:szCs w:val="28"/>
        </w:rPr>
      </w:pPr>
      <w:r w:rsidRPr="001C6B2B">
        <w:rPr>
          <w:rFonts w:ascii="Times New Roman" w:hAnsi="Times New Roman" w:cs="Times New Roman"/>
          <w:b/>
          <w:i/>
          <w:sz w:val="24"/>
          <w:szCs w:val="24"/>
        </w:rPr>
        <w:t>По т. 2:</w:t>
      </w:r>
      <w:r w:rsidRPr="001C6B2B">
        <w:rPr>
          <w:rFonts w:ascii="Times New Roman" w:hAnsi="Times New Roman" w:cs="Times New Roman"/>
          <w:sz w:val="24"/>
          <w:szCs w:val="24"/>
        </w:rPr>
        <w:t xml:space="preserve"> </w:t>
      </w:r>
      <w:r w:rsidR="0054529E" w:rsidRPr="0054529E">
        <w:rPr>
          <w:rFonts w:ascii="Times New Roman" w:eastAsia="Times New Roman" w:hAnsi="Times New Roman" w:cs="Times New Roman"/>
          <w:color w:val="000000" w:themeColor="text1"/>
          <w:sz w:val="28"/>
          <w:szCs w:val="28"/>
        </w:rPr>
        <w:t>Извършване на промяна  в СИК № 16 12 00 009– С. Ръжево Конаре</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54529E" w:rsidRPr="0099087E" w:rsidRDefault="0054529E" w:rsidP="00883C23">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54529E" w:rsidRPr="0099087E" w:rsidRDefault="0054529E" w:rsidP="00883C23">
      <w:pPr>
        <w:pStyle w:val="a3"/>
        <w:numPr>
          <w:ilvl w:val="0"/>
          <w:numId w:val="6"/>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54529E" w:rsidRPr="0099087E" w:rsidRDefault="0054529E" w:rsidP="00883C23">
      <w:pPr>
        <w:pStyle w:val="a3"/>
        <w:numPr>
          <w:ilvl w:val="0"/>
          <w:numId w:val="6"/>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54529E" w:rsidRPr="0099087E" w:rsidRDefault="0054529E" w:rsidP="00883C23">
      <w:pPr>
        <w:pStyle w:val="a3"/>
        <w:numPr>
          <w:ilvl w:val="0"/>
          <w:numId w:val="6"/>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54529E" w:rsidRPr="0099087E" w:rsidRDefault="0054529E" w:rsidP="00883C23">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54529E" w:rsidRPr="0099087E" w:rsidRDefault="0054529E" w:rsidP="00883C23">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54529E" w:rsidRPr="0099087E" w:rsidRDefault="0054529E" w:rsidP="00883C23">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54529E" w:rsidRPr="0099087E" w:rsidRDefault="0054529E" w:rsidP="00883C23">
      <w:pPr>
        <w:pStyle w:val="a3"/>
        <w:numPr>
          <w:ilvl w:val="0"/>
          <w:numId w:val="6"/>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54529E" w:rsidRPr="00750DFD" w:rsidRDefault="0054529E" w:rsidP="0054529E">
      <w:pPr>
        <w:tabs>
          <w:tab w:val="left" w:pos="3801"/>
        </w:tabs>
        <w:ind w:left="2124"/>
        <w:jc w:val="both"/>
        <w:rPr>
          <w:b/>
          <w:i/>
        </w:rPr>
      </w:pPr>
      <w:r>
        <w:rPr>
          <w:b/>
          <w:i/>
        </w:rPr>
        <w:lastRenderedPageBreak/>
        <w:t>ЗА - 8</w:t>
      </w:r>
      <w:r>
        <w:rPr>
          <w:b/>
          <w:i/>
        </w:rPr>
        <w:tab/>
      </w:r>
    </w:p>
    <w:p w:rsidR="0054529E" w:rsidRDefault="0054529E" w:rsidP="0054529E">
      <w:pPr>
        <w:ind w:left="2124"/>
        <w:jc w:val="both"/>
        <w:rPr>
          <w:b/>
          <w:i/>
        </w:rPr>
      </w:pPr>
      <w:r>
        <w:rPr>
          <w:b/>
          <w:i/>
        </w:rPr>
        <w:t>Против – 0</w:t>
      </w:r>
    </w:p>
    <w:p w:rsidR="001525B2" w:rsidRPr="0054529E" w:rsidRDefault="0054529E" w:rsidP="0054529E">
      <w:pPr>
        <w:ind w:left="2124"/>
        <w:jc w:val="both"/>
        <w:rPr>
          <w:b/>
          <w:i/>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54529E">
        <w:rPr>
          <w:rFonts w:ascii="Times New Roman" w:eastAsia="Times New Roman" w:hAnsi="Times New Roman" w:cs="Times New Roman"/>
          <w:i/>
          <w:color w:val="000000"/>
          <w:sz w:val="32"/>
          <w:szCs w:val="32"/>
          <w:lang w:eastAsia="bg-BG"/>
        </w:rPr>
        <w:t>161</w:t>
      </w:r>
      <w:r w:rsidRPr="00CB5C8C">
        <w:rPr>
          <w:rFonts w:ascii="Times New Roman" w:eastAsia="Times New Roman" w:hAnsi="Times New Roman" w:cs="Times New Roman"/>
          <w:i/>
          <w:color w:val="000000"/>
          <w:sz w:val="32"/>
          <w:szCs w:val="32"/>
          <w:lang w:eastAsia="bg-BG"/>
        </w:rPr>
        <w:t xml:space="preserve">- МИ/НР </w:t>
      </w:r>
      <w:r w:rsidR="0054529E">
        <w:rPr>
          <w:rFonts w:ascii="Times New Roman" w:eastAsia="Times New Roman" w:hAnsi="Times New Roman" w:cs="Times New Roman"/>
          <w:i/>
          <w:color w:val="000000"/>
          <w:sz w:val="32"/>
          <w:szCs w:val="32"/>
          <w:lang w:eastAsia="bg-BG"/>
        </w:rPr>
        <w:t>28</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54529E" w:rsidRPr="0054529E" w:rsidRDefault="0054529E" w:rsidP="0054529E">
      <w:pPr>
        <w:spacing w:after="150" w:line="240" w:lineRule="auto"/>
        <w:jc w:val="both"/>
        <w:rPr>
          <w:rFonts w:ascii="Times New Roman" w:eastAsia="Times New Roman" w:hAnsi="Times New Roman" w:cs="Times New Roman"/>
          <w:color w:val="333333"/>
          <w:sz w:val="28"/>
          <w:szCs w:val="28"/>
          <w:u w:val="single"/>
          <w:lang w:eastAsia="bg-BG"/>
        </w:rPr>
      </w:pPr>
      <w:proofErr w:type="spellStart"/>
      <w:r w:rsidRPr="0054529E">
        <w:rPr>
          <w:rFonts w:ascii="Times New Roman" w:eastAsia="Times New Roman" w:hAnsi="Times New Roman" w:cs="Times New Roman"/>
          <w:b/>
          <w:i/>
          <w:sz w:val="28"/>
          <w:szCs w:val="28"/>
          <w:lang w:val="en-US" w:eastAsia="bg-BG"/>
        </w:rPr>
        <w:t>Относно</w:t>
      </w:r>
      <w:proofErr w:type="spellEnd"/>
      <w:r w:rsidRPr="0054529E">
        <w:rPr>
          <w:rFonts w:ascii="Times New Roman" w:eastAsia="Times New Roman" w:hAnsi="Times New Roman" w:cs="Times New Roman"/>
          <w:b/>
          <w:i/>
          <w:sz w:val="28"/>
          <w:szCs w:val="28"/>
          <w:lang w:val="en-US" w:eastAsia="bg-BG"/>
        </w:rPr>
        <w:t>:</w:t>
      </w:r>
      <w:r w:rsidRPr="0054529E">
        <w:rPr>
          <w:rFonts w:ascii="Times New Roman" w:eastAsia="Times New Roman" w:hAnsi="Times New Roman" w:cs="Times New Roman"/>
          <w:color w:val="333333"/>
          <w:sz w:val="28"/>
          <w:szCs w:val="28"/>
          <w:lang w:val="en-US" w:eastAsia="bg-BG"/>
        </w:rPr>
        <w:t xml:space="preserve"> </w:t>
      </w:r>
      <w:r w:rsidRPr="0054529E">
        <w:rPr>
          <w:rFonts w:ascii="Times New Roman" w:eastAsia="Times New Roman" w:hAnsi="Times New Roman" w:cs="Times New Roman"/>
          <w:color w:val="000000"/>
          <w:sz w:val="28"/>
          <w:szCs w:val="28"/>
          <w:u w:val="single"/>
          <w:lang w:eastAsia="bg-BG"/>
        </w:rPr>
        <w:t xml:space="preserve">извършване на </w:t>
      </w:r>
      <w:proofErr w:type="gramStart"/>
      <w:r w:rsidRPr="0054529E">
        <w:rPr>
          <w:rFonts w:ascii="Times New Roman" w:eastAsia="Times New Roman" w:hAnsi="Times New Roman" w:cs="Times New Roman"/>
          <w:color w:val="000000"/>
          <w:sz w:val="28"/>
          <w:szCs w:val="28"/>
          <w:u w:val="single"/>
          <w:lang w:eastAsia="bg-BG"/>
        </w:rPr>
        <w:t>промяна</w:t>
      </w:r>
      <w:r w:rsidRPr="0054529E">
        <w:rPr>
          <w:rFonts w:ascii="Times New Roman" w:eastAsia="Times New Roman" w:hAnsi="Times New Roman" w:cs="Times New Roman"/>
          <w:color w:val="333333"/>
          <w:sz w:val="28"/>
          <w:szCs w:val="28"/>
          <w:u w:val="single"/>
          <w:lang w:eastAsia="bg-BG"/>
        </w:rPr>
        <w:t xml:space="preserve"> </w:t>
      </w:r>
      <w:r w:rsidRPr="0054529E">
        <w:rPr>
          <w:rFonts w:ascii="Times New Roman" w:eastAsia="Times New Roman" w:hAnsi="Times New Roman" w:cs="Times New Roman"/>
          <w:color w:val="000000"/>
          <w:sz w:val="28"/>
          <w:szCs w:val="28"/>
          <w:u w:val="single"/>
          <w:lang w:eastAsia="bg-BG"/>
        </w:rPr>
        <w:t xml:space="preserve"> в</w:t>
      </w:r>
      <w:proofErr w:type="gramEnd"/>
      <w:r w:rsidRPr="0054529E">
        <w:rPr>
          <w:rFonts w:ascii="Times New Roman" w:eastAsia="Times New Roman" w:hAnsi="Times New Roman" w:cs="Times New Roman"/>
          <w:color w:val="000000"/>
          <w:sz w:val="28"/>
          <w:szCs w:val="28"/>
          <w:u w:val="single"/>
          <w:lang w:eastAsia="bg-BG"/>
        </w:rPr>
        <w:t xml:space="preserve"> СИК </w:t>
      </w:r>
      <w:r w:rsidRPr="0054529E">
        <w:rPr>
          <w:rFonts w:ascii="Times New Roman" w:eastAsia="Times New Roman" w:hAnsi="Times New Roman" w:cs="Times New Roman"/>
          <w:color w:val="000000"/>
          <w:sz w:val="28"/>
          <w:szCs w:val="28"/>
          <w:lang w:eastAsia="bg-BG"/>
        </w:rPr>
        <w:t>№ 1</w:t>
      </w:r>
      <w:r w:rsidRPr="0054529E">
        <w:rPr>
          <w:rFonts w:ascii="Times New Roman" w:eastAsia="Times New Roman" w:hAnsi="Times New Roman" w:cs="Times New Roman"/>
          <w:color w:val="000000"/>
          <w:sz w:val="28"/>
          <w:szCs w:val="28"/>
          <w:lang w:val="en-US" w:eastAsia="bg-BG"/>
        </w:rPr>
        <w:t>6</w:t>
      </w:r>
      <w:r w:rsidRPr="0054529E">
        <w:rPr>
          <w:rFonts w:ascii="Times New Roman" w:eastAsia="Times New Roman" w:hAnsi="Times New Roman" w:cs="Times New Roman"/>
          <w:color w:val="000000"/>
          <w:sz w:val="28"/>
          <w:szCs w:val="28"/>
          <w:lang w:eastAsia="bg-BG"/>
        </w:rPr>
        <w:t xml:space="preserve"> 12 00 0</w:t>
      </w:r>
      <w:r w:rsidRPr="0054529E">
        <w:rPr>
          <w:rFonts w:ascii="Times New Roman" w:eastAsia="Times New Roman" w:hAnsi="Times New Roman" w:cs="Times New Roman"/>
          <w:color w:val="000000"/>
          <w:sz w:val="28"/>
          <w:szCs w:val="28"/>
          <w:lang w:val="en-US" w:eastAsia="bg-BG"/>
        </w:rPr>
        <w:t>09</w:t>
      </w:r>
      <w:r w:rsidRPr="0054529E">
        <w:rPr>
          <w:rFonts w:ascii="Times New Roman" w:eastAsia="Times New Roman" w:hAnsi="Times New Roman" w:cs="Times New Roman"/>
          <w:color w:val="000000"/>
          <w:sz w:val="28"/>
          <w:szCs w:val="28"/>
          <w:lang w:eastAsia="bg-BG"/>
        </w:rPr>
        <w:t xml:space="preserve">– </w:t>
      </w:r>
      <w:r w:rsidRPr="0054529E">
        <w:rPr>
          <w:rFonts w:ascii="Times New Roman" w:eastAsia="Times New Roman" w:hAnsi="Times New Roman" w:cs="Times New Roman"/>
          <w:sz w:val="28"/>
          <w:szCs w:val="28"/>
          <w:lang w:eastAsia="bg-BG"/>
        </w:rPr>
        <w:t>С.</w:t>
      </w:r>
      <w:r w:rsidRPr="0054529E">
        <w:rPr>
          <w:rFonts w:ascii="Times New Roman" w:eastAsia="Times New Roman" w:hAnsi="Times New Roman" w:cs="Times New Roman"/>
          <w:sz w:val="28"/>
          <w:szCs w:val="28"/>
          <w:lang w:val="en-US" w:eastAsia="bg-BG"/>
        </w:rPr>
        <w:t xml:space="preserve"> </w:t>
      </w:r>
      <w:r w:rsidRPr="0054529E">
        <w:rPr>
          <w:rFonts w:ascii="Times New Roman" w:eastAsia="Times New Roman" w:hAnsi="Times New Roman" w:cs="Times New Roman"/>
          <w:sz w:val="28"/>
          <w:szCs w:val="28"/>
          <w:lang w:eastAsia="bg-BG"/>
        </w:rPr>
        <w:t>Ръжево Конаре</w:t>
      </w:r>
    </w:p>
    <w:p w:rsidR="0054529E" w:rsidRPr="0054529E" w:rsidRDefault="0054529E" w:rsidP="0054529E">
      <w:pPr>
        <w:spacing w:after="150" w:line="240" w:lineRule="auto"/>
        <w:jc w:val="both"/>
        <w:rPr>
          <w:rFonts w:ascii="Times New Roman" w:eastAsia="Times New Roman" w:hAnsi="Times New Roman" w:cs="Times New Roman"/>
          <w:color w:val="333333"/>
          <w:sz w:val="28"/>
          <w:szCs w:val="28"/>
          <w:u w:val="single"/>
          <w:lang w:eastAsia="bg-BG"/>
        </w:rPr>
      </w:pPr>
    </w:p>
    <w:p w:rsidR="0054529E" w:rsidRPr="0054529E" w:rsidRDefault="0054529E" w:rsidP="0054529E">
      <w:pPr>
        <w:spacing w:after="150" w:line="240" w:lineRule="auto"/>
        <w:jc w:val="both"/>
        <w:rPr>
          <w:rFonts w:ascii="Times New Roman" w:eastAsia="Times New Roman" w:hAnsi="Times New Roman" w:cs="Times New Roman"/>
          <w:color w:val="000000"/>
          <w:sz w:val="28"/>
          <w:szCs w:val="28"/>
          <w:lang w:eastAsia="bg-BG"/>
        </w:rPr>
      </w:pPr>
      <w:r w:rsidRPr="0054529E">
        <w:rPr>
          <w:rFonts w:ascii="Times New Roman" w:eastAsia="Times New Roman" w:hAnsi="Times New Roman" w:cs="Times New Roman"/>
          <w:color w:val="000000"/>
          <w:sz w:val="28"/>
          <w:szCs w:val="28"/>
          <w:lang w:eastAsia="bg-BG"/>
        </w:rPr>
        <w:t xml:space="preserve">Постъпило е входящо писмо, заведено в ОИК под № 111 на 28.10.2015 г., от Величка Димитрова Василева (упълномощен представител на ПП АБВ), чрез кмета на Община Калояново, съдържащо предложение за замяна  и заявление за отказ, с което се предлага да бъде заменена Тинка Христева </w:t>
      </w:r>
      <w:proofErr w:type="spellStart"/>
      <w:r w:rsidRPr="0054529E">
        <w:rPr>
          <w:rFonts w:ascii="Times New Roman" w:eastAsia="Times New Roman" w:hAnsi="Times New Roman" w:cs="Times New Roman"/>
          <w:color w:val="000000"/>
          <w:sz w:val="28"/>
          <w:szCs w:val="28"/>
          <w:lang w:eastAsia="bg-BG"/>
        </w:rPr>
        <w:t>Асанска</w:t>
      </w:r>
      <w:proofErr w:type="spellEnd"/>
      <w:r w:rsidRPr="0054529E">
        <w:rPr>
          <w:rFonts w:ascii="Times New Roman" w:eastAsia="Times New Roman" w:hAnsi="Times New Roman" w:cs="Times New Roman"/>
          <w:color w:val="000000"/>
          <w:sz w:val="28"/>
          <w:szCs w:val="28"/>
          <w:lang w:eastAsia="bg-BG"/>
        </w:rPr>
        <w:t xml:space="preserve">  – член на СИК № 1</w:t>
      </w:r>
      <w:r w:rsidRPr="0054529E">
        <w:rPr>
          <w:rFonts w:ascii="Times New Roman" w:eastAsia="Times New Roman" w:hAnsi="Times New Roman" w:cs="Times New Roman"/>
          <w:color w:val="000000"/>
          <w:sz w:val="28"/>
          <w:szCs w:val="28"/>
          <w:lang w:val="en-US" w:eastAsia="bg-BG"/>
        </w:rPr>
        <w:t>6</w:t>
      </w:r>
      <w:r w:rsidRPr="0054529E">
        <w:rPr>
          <w:rFonts w:ascii="Times New Roman" w:eastAsia="Times New Roman" w:hAnsi="Times New Roman" w:cs="Times New Roman"/>
          <w:color w:val="000000"/>
          <w:sz w:val="28"/>
          <w:szCs w:val="28"/>
          <w:lang w:eastAsia="bg-BG"/>
        </w:rPr>
        <w:t xml:space="preserve"> 12 00 009 – </w:t>
      </w:r>
      <w:r w:rsidRPr="0054529E">
        <w:rPr>
          <w:rFonts w:ascii="Times New Roman" w:eastAsia="Times New Roman" w:hAnsi="Times New Roman" w:cs="Times New Roman"/>
          <w:sz w:val="28"/>
          <w:szCs w:val="28"/>
          <w:lang w:eastAsia="bg-BG"/>
        </w:rPr>
        <w:t xml:space="preserve">с. Ръжево Конаре с Йорданка </w:t>
      </w:r>
      <w:proofErr w:type="spellStart"/>
      <w:r w:rsidRPr="0054529E">
        <w:rPr>
          <w:rFonts w:ascii="Times New Roman" w:eastAsia="Times New Roman" w:hAnsi="Times New Roman" w:cs="Times New Roman"/>
          <w:sz w:val="28"/>
          <w:szCs w:val="28"/>
          <w:lang w:eastAsia="bg-BG"/>
        </w:rPr>
        <w:t>Василова</w:t>
      </w:r>
      <w:proofErr w:type="spellEnd"/>
      <w:r w:rsidRPr="0054529E">
        <w:rPr>
          <w:rFonts w:ascii="Times New Roman" w:eastAsia="Times New Roman" w:hAnsi="Times New Roman" w:cs="Times New Roman"/>
          <w:sz w:val="28"/>
          <w:szCs w:val="28"/>
          <w:lang w:eastAsia="bg-BG"/>
        </w:rPr>
        <w:t xml:space="preserve">  Видолова, ЕГН 550115ХХХХ.</w:t>
      </w:r>
    </w:p>
    <w:p w:rsidR="0054529E" w:rsidRPr="0054529E" w:rsidRDefault="0054529E" w:rsidP="0054529E">
      <w:pPr>
        <w:spacing w:after="150" w:line="240" w:lineRule="auto"/>
        <w:jc w:val="both"/>
        <w:rPr>
          <w:rFonts w:ascii="Times New Roman" w:eastAsia="Times New Roman" w:hAnsi="Times New Roman" w:cs="Times New Roman"/>
          <w:color w:val="000000"/>
          <w:sz w:val="28"/>
          <w:szCs w:val="28"/>
          <w:lang w:eastAsia="bg-BG"/>
        </w:rPr>
      </w:pPr>
    </w:p>
    <w:p w:rsidR="0054529E" w:rsidRPr="0054529E" w:rsidRDefault="0054529E" w:rsidP="0054529E">
      <w:pPr>
        <w:spacing w:after="150" w:line="240" w:lineRule="auto"/>
        <w:ind w:left="3900"/>
        <w:contextualSpacing/>
        <w:jc w:val="both"/>
        <w:rPr>
          <w:rFonts w:ascii="Times New Roman" w:eastAsia="Times New Roman" w:hAnsi="Times New Roman" w:cs="Times New Roman"/>
          <w:sz w:val="28"/>
          <w:szCs w:val="28"/>
          <w:lang w:eastAsia="bg-BG"/>
        </w:rPr>
      </w:pPr>
      <w:r w:rsidRPr="0054529E">
        <w:rPr>
          <w:rFonts w:ascii="Times New Roman" w:eastAsia="Times New Roman" w:hAnsi="Times New Roman" w:cs="Times New Roman"/>
          <w:sz w:val="28"/>
          <w:szCs w:val="28"/>
          <w:lang w:eastAsia="bg-BG"/>
        </w:rPr>
        <w:t>РЕШИ:</w:t>
      </w:r>
    </w:p>
    <w:p w:rsidR="0054529E" w:rsidRPr="0054529E" w:rsidRDefault="0054529E" w:rsidP="0054529E">
      <w:pPr>
        <w:spacing w:after="150" w:line="240" w:lineRule="auto"/>
        <w:jc w:val="both"/>
        <w:rPr>
          <w:rFonts w:ascii="Times New Roman" w:eastAsia="Times New Roman" w:hAnsi="Times New Roman" w:cs="Times New Roman"/>
          <w:sz w:val="28"/>
          <w:szCs w:val="28"/>
          <w:lang w:eastAsia="bg-BG"/>
        </w:rPr>
      </w:pPr>
    </w:p>
    <w:p w:rsidR="0054529E" w:rsidRPr="0054529E" w:rsidRDefault="0054529E" w:rsidP="0054529E">
      <w:pPr>
        <w:spacing w:after="150" w:line="240" w:lineRule="auto"/>
        <w:ind w:left="3900"/>
        <w:contextualSpacing/>
        <w:jc w:val="both"/>
        <w:rPr>
          <w:rFonts w:ascii="Times New Roman" w:eastAsia="Times New Roman" w:hAnsi="Times New Roman" w:cs="Times New Roman"/>
          <w:sz w:val="28"/>
          <w:szCs w:val="28"/>
          <w:lang w:eastAsia="bg-BG"/>
        </w:rPr>
      </w:pPr>
    </w:p>
    <w:p w:rsidR="0054529E" w:rsidRPr="0054529E" w:rsidRDefault="0054529E" w:rsidP="0054529E">
      <w:pPr>
        <w:spacing w:after="150" w:line="240" w:lineRule="auto"/>
        <w:jc w:val="both"/>
        <w:rPr>
          <w:rFonts w:ascii="Times New Roman" w:eastAsia="Times New Roman" w:hAnsi="Times New Roman" w:cs="Times New Roman"/>
          <w:color w:val="000000"/>
          <w:sz w:val="28"/>
          <w:szCs w:val="28"/>
          <w:lang w:eastAsia="bg-BG"/>
        </w:rPr>
      </w:pPr>
      <w:r w:rsidRPr="0054529E">
        <w:rPr>
          <w:rFonts w:ascii="Times New Roman" w:eastAsia="Times New Roman" w:hAnsi="Times New Roman" w:cs="Times New Roman"/>
          <w:sz w:val="28"/>
          <w:szCs w:val="28"/>
          <w:lang w:eastAsia="bg-BG"/>
        </w:rPr>
        <w:t xml:space="preserve">Назначава за член на </w:t>
      </w:r>
      <w:r w:rsidRPr="0054529E">
        <w:rPr>
          <w:rFonts w:ascii="Times New Roman" w:eastAsia="Times New Roman" w:hAnsi="Times New Roman" w:cs="Times New Roman"/>
          <w:color w:val="000000"/>
          <w:sz w:val="28"/>
          <w:szCs w:val="28"/>
          <w:lang w:eastAsia="bg-BG"/>
        </w:rPr>
        <w:t>СИК № 1</w:t>
      </w:r>
      <w:r w:rsidRPr="0054529E">
        <w:rPr>
          <w:rFonts w:ascii="Times New Roman" w:eastAsia="Times New Roman" w:hAnsi="Times New Roman" w:cs="Times New Roman"/>
          <w:color w:val="000000"/>
          <w:sz w:val="28"/>
          <w:szCs w:val="28"/>
          <w:lang w:val="en-US" w:eastAsia="bg-BG"/>
        </w:rPr>
        <w:t>6</w:t>
      </w:r>
      <w:r w:rsidRPr="0054529E">
        <w:rPr>
          <w:rFonts w:ascii="Times New Roman" w:eastAsia="Times New Roman" w:hAnsi="Times New Roman" w:cs="Times New Roman"/>
          <w:color w:val="000000"/>
          <w:sz w:val="28"/>
          <w:szCs w:val="28"/>
          <w:lang w:eastAsia="bg-BG"/>
        </w:rPr>
        <w:t xml:space="preserve"> 12 00 009 – </w:t>
      </w:r>
      <w:r w:rsidRPr="0054529E">
        <w:rPr>
          <w:rFonts w:ascii="Times New Roman" w:eastAsia="Times New Roman" w:hAnsi="Times New Roman" w:cs="Times New Roman"/>
          <w:sz w:val="28"/>
          <w:szCs w:val="28"/>
          <w:lang w:eastAsia="bg-BG"/>
        </w:rPr>
        <w:t>с. Ръжево Конаре</w:t>
      </w:r>
      <w:r w:rsidRPr="0054529E">
        <w:rPr>
          <w:rFonts w:ascii="Times New Roman" w:eastAsia="Times New Roman" w:hAnsi="Times New Roman" w:cs="Times New Roman"/>
          <w:sz w:val="28"/>
          <w:szCs w:val="28"/>
          <w:lang w:val="en-US" w:eastAsia="bg-BG"/>
        </w:rPr>
        <w:t xml:space="preserve"> </w:t>
      </w:r>
      <w:r w:rsidRPr="0054529E">
        <w:rPr>
          <w:rFonts w:ascii="Times New Roman" w:eastAsia="Times New Roman" w:hAnsi="Times New Roman" w:cs="Times New Roman"/>
          <w:sz w:val="28"/>
          <w:szCs w:val="28"/>
          <w:lang w:eastAsia="bg-BG"/>
        </w:rPr>
        <w:t xml:space="preserve">Йорданка </w:t>
      </w:r>
      <w:proofErr w:type="spellStart"/>
      <w:r w:rsidRPr="0054529E">
        <w:rPr>
          <w:rFonts w:ascii="Times New Roman" w:eastAsia="Times New Roman" w:hAnsi="Times New Roman" w:cs="Times New Roman"/>
          <w:sz w:val="28"/>
          <w:szCs w:val="28"/>
          <w:lang w:eastAsia="bg-BG"/>
        </w:rPr>
        <w:t>Василова</w:t>
      </w:r>
      <w:proofErr w:type="spellEnd"/>
      <w:r w:rsidRPr="0054529E">
        <w:rPr>
          <w:rFonts w:ascii="Times New Roman" w:eastAsia="Times New Roman" w:hAnsi="Times New Roman" w:cs="Times New Roman"/>
          <w:sz w:val="28"/>
          <w:szCs w:val="28"/>
          <w:lang w:eastAsia="bg-BG"/>
        </w:rPr>
        <w:t xml:space="preserve">  Видолова,</w:t>
      </w:r>
      <w:r w:rsidRPr="0054529E">
        <w:rPr>
          <w:rFonts w:ascii="Times New Roman" w:eastAsia="Times New Roman" w:hAnsi="Times New Roman" w:cs="Times New Roman"/>
          <w:sz w:val="28"/>
          <w:szCs w:val="28"/>
          <w:lang w:val="en-US" w:eastAsia="bg-BG"/>
        </w:rPr>
        <w:t xml:space="preserve"> </w:t>
      </w:r>
      <w:r w:rsidRPr="0054529E">
        <w:rPr>
          <w:rFonts w:ascii="Times New Roman" w:eastAsia="Times New Roman" w:hAnsi="Times New Roman" w:cs="Times New Roman"/>
          <w:sz w:val="28"/>
          <w:szCs w:val="28"/>
          <w:lang w:eastAsia="bg-BG"/>
        </w:rPr>
        <w:t>ЕГН 550115ХХХХ</w:t>
      </w:r>
      <w:r w:rsidRPr="0054529E">
        <w:rPr>
          <w:rFonts w:ascii="Times New Roman" w:eastAsia="Times New Roman" w:hAnsi="Times New Roman" w:cs="Times New Roman"/>
          <w:color w:val="000000"/>
          <w:sz w:val="28"/>
          <w:szCs w:val="28"/>
          <w:lang w:eastAsia="bg-BG"/>
        </w:rPr>
        <w:t xml:space="preserve"> </w:t>
      </w:r>
      <w:r w:rsidRPr="0054529E">
        <w:rPr>
          <w:rFonts w:ascii="Times New Roman" w:eastAsia="Times New Roman" w:hAnsi="Times New Roman" w:cs="Times New Roman"/>
          <w:sz w:val="28"/>
          <w:szCs w:val="28"/>
          <w:lang w:eastAsia="bg-BG"/>
        </w:rPr>
        <w:t xml:space="preserve">на мястото на Тинка Христева </w:t>
      </w:r>
      <w:proofErr w:type="spellStart"/>
      <w:r w:rsidRPr="0054529E">
        <w:rPr>
          <w:rFonts w:ascii="Times New Roman" w:eastAsia="Times New Roman" w:hAnsi="Times New Roman" w:cs="Times New Roman"/>
          <w:sz w:val="28"/>
          <w:szCs w:val="28"/>
          <w:lang w:eastAsia="bg-BG"/>
        </w:rPr>
        <w:t>Асанска</w:t>
      </w:r>
      <w:proofErr w:type="spellEnd"/>
      <w:r w:rsidRPr="0054529E">
        <w:rPr>
          <w:rFonts w:ascii="Times New Roman" w:eastAsia="Times New Roman" w:hAnsi="Times New Roman" w:cs="Times New Roman"/>
          <w:color w:val="000000"/>
          <w:sz w:val="28"/>
          <w:szCs w:val="28"/>
          <w:lang w:eastAsia="bg-BG"/>
        </w:rPr>
        <w:t xml:space="preserve">. </w:t>
      </w:r>
    </w:p>
    <w:p w:rsidR="0054529E" w:rsidRPr="0054529E" w:rsidRDefault="0054529E" w:rsidP="0054529E">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0676B3" w:rsidRPr="000676B3" w:rsidRDefault="001525B2" w:rsidP="000676B3">
      <w:pPr>
        <w:spacing w:before="100" w:beforeAutospacing="1" w:after="100" w:afterAutospacing="1" w:line="240" w:lineRule="auto"/>
        <w:jc w:val="both"/>
        <w:rPr>
          <w:rFonts w:ascii="Times New Roman" w:hAnsi="Times New Roman" w:cs="Times New Roman"/>
          <w:sz w:val="28"/>
          <w:szCs w:val="28"/>
        </w:rPr>
      </w:pPr>
      <w:r w:rsidRPr="000676B3">
        <w:rPr>
          <w:rFonts w:ascii="Times New Roman" w:hAnsi="Times New Roman" w:cs="Times New Roman"/>
          <w:b/>
          <w:i/>
          <w:sz w:val="24"/>
          <w:szCs w:val="24"/>
        </w:rPr>
        <w:t>По т. 3:</w:t>
      </w:r>
      <w:r w:rsidRPr="000676B3">
        <w:rPr>
          <w:rFonts w:ascii="Times New Roman" w:hAnsi="Times New Roman" w:cs="Times New Roman"/>
          <w:sz w:val="24"/>
          <w:szCs w:val="24"/>
        </w:rPr>
        <w:t xml:space="preserve"> </w:t>
      </w:r>
      <w:r w:rsidR="0054529E" w:rsidRPr="0054529E">
        <w:rPr>
          <w:rFonts w:ascii="Times New Roman" w:eastAsia="Times New Roman" w:hAnsi="Times New Roman" w:cs="Times New Roman"/>
          <w:color w:val="000000" w:themeColor="text1"/>
          <w:sz w:val="28"/>
          <w:szCs w:val="28"/>
        </w:rPr>
        <w:t>Утвърждаване на образци на бюлетини за  кметове на кметства на Община Калояново от Общинска избирателна комисия Калояново за изборите на 1.11.2015 година .</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54529E" w:rsidRPr="0099087E" w:rsidRDefault="0054529E" w:rsidP="00883C23">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54529E" w:rsidRPr="0099087E" w:rsidRDefault="0054529E" w:rsidP="00883C23">
      <w:pPr>
        <w:pStyle w:val="a3"/>
        <w:numPr>
          <w:ilvl w:val="0"/>
          <w:numId w:val="7"/>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54529E" w:rsidRPr="0099087E" w:rsidRDefault="0054529E" w:rsidP="00883C23">
      <w:pPr>
        <w:pStyle w:val="a3"/>
        <w:numPr>
          <w:ilvl w:val="0"/>
          <w:numId w:val="7"/>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54529E" w:rsidRPr="0099087E" w:rsidRDefault="0054529E" w:rsidP="00883C23">
      <w:pPr>
        <w:pStyle w:val="a3"/>
        <w:numPr>
          <w:ilvl w:val="0"/>
          <w:numId w:val="7"/>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54529E" w:rsidRPr="0099087E" w:rsidRDefault="0054529E" w:rsidP="00883C23">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54529E" w:rsidRPr="0099087E" w:rsidRDefault="0054529E" w:rsidP="00883C23">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54529E" w:rsidRPr="0099087E" w:rsidRDefault="0054529E" w:rsidP="00883C23">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54529E" w:rsidRPr="0099087E" w:rsidRDefault="0054529E" w:rsidP="00883C23">
      <w:pPr>
        <w:pStyle w:val="a3"/>
        <w:numPr>
          <w:ilvl w:val="0"/>
          <w:numId w:val="7"/>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54529E" w:rsidRPr="00750DFD" w:rsidRDefault="0054529E" w:rsidP="0054529E">
      <w:pPr>
        <w:tabs>
          <w:tab w:val="left" w:pos="3801"/>
        </w:tabs>
        <w:ind w:left="2124"/>
        <w:jc w:val="both"/>
        <w:rPr>
          <w:b/>
          <w:i/>
        </w:rPr>
      </w:pPr>
      <w:r>
        <w:rPr>
          <w:b/>
          <w:i/>
        </w:rPr>
        <w:lastRenderedPageBreak/>
        <w:t>ЗА - 8</w:t>
      </w:r>
      <w:r>
        <w:rPr>
          <w:b/>
          <w:i/>
        </w:rPr>
        <w:tab/>
      </w:r>
    </w:p>
    <w:p w:rsidR="0054529E" w:rsidRDefault="0054529E" w:rsidP="0054529E">
      <w:pPr>
        <w:ind w:left="2124"/>
        <w:jc w:val="both"/>
        <w:rPr>
          <w:b/>
          <w:i/>
        </w:rPr>
      </w:pPr>
      <w:r>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54529E">
        <w:rPr>
          <w:rFonts w:ascii="Times New Roman" w:eastAsia="Times New Roman" w:hAnsi="Times New Roman" w:cs="Times New Roman"/>
          <w:i/>
          <w:color w:val="000000"/>
          <w:sz w:val="32"/>
          <w:szCs w:val="32"/>
          <w:lang w:eastAsia="bg-BG"/>
        </w:rPr>
        <w:t>162</w:t>
      </w:r>
      <w:r w:rsidRPr="00CB5C8C">
        <w:rPr>
          <w:rFonts w:ascii="Times New Roman" w:eastAsia="Times New Roman" w:hAnsi="Times New Roman" w:cs="Times New Roman"/>
          <w:i/>
          <w:color w:val="000000"/>
          <w:sz w:val="32"/>
          <w:szCs w:val="32"/>
          <w:lang w:eastAsia="bg-BG"/>
        </w:rPr>
        <w:t xml:space="preserve">- МИ/НР </w:t>
      </w:r>
      <w:r w:rsidR="0054529E">
        <w:rPr>
          <w:rFonts w:ascii="Times New Roman" w:eastAsia="Times New Roman" w:hAnsi="Times New Roman" w:cs="Times New Roman"/>
          <w:i/>
          <w:color w:val="000000"/>
          <w:sz w:val="32"/>
          <w:szCs w:val="32"/>
          <w:lang w:eastAsia="bg-BG"/>
        </w:rPr>
        <w:t>28</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54529E" w:rsidRPr="00DF07C0" w:rsidRDefault="0054529E" w:rsidP="0054529E">
      <w:pPr>
        <w:rPr>
          <w:rFonts w:ascii="Times New Roman" w:hAnsi="Times New Roman" w:cs="Times New Roman"/>
          <w:i/>
          <w:sz w:val="28"/>
          <w:szCs w:val="28"/>
        </w:rPr>
      </w:pPr>
      <w:r w:rsidRPr="00DF07C0">
        <w:rPr>
          <w:rFonts w:ascii="Times New Roman" w:hAnsi="Times New Roman" w:cs="Times New Roman"/>
          <w:sz w:val="28"/>
          <w:szCs w:val="28"/>
          <w:u w:val="single"/>
        </w:rPr>
        <w:t>Относн</w:t>
      </w:r>
      <w:r w:rsidRPr="00DF07C0">
        <w:rPr>
          <w:rFonts w:ascii="Times New Roman" w:hAnsi="Times New Roman" w:cs="Times New Roman"/>
          <w:sz w:val="28"/>
          <w:szCs w:val="28"/>
        </w:rPr>
        <w:t>о:</w:t>
      </w:r>
      <w:r w:rsidRPr="00DF07C0">
        <w:rPr>
          <w:rFonts w:ascii="Times New Roman" w:hAnsi="Times New Roman" w:cs="Times New Roman"/>
          <w:i/>
          <w:sz w:val="28"/>
          <w:szCs w:val="28"/>
        </w:rPr>
        <w:t>Утвърждаване на</w:t>
      </w:r>
      <w:r w:rsidRPr="00DF07C0">
        <w:rPr>
          <w:rFonts w:ascii="Times New Roman" w:hAnsi="Times New Roman" w:cs="Times New Roman"/>
          <w:i/>
          <w:sz w:val="28"/>
          <w:szCs w:val="28"/>
          <w:lang w:val="en-US"/>
        </w:rPr>
        <w:t xml:space="preserve"> </w:t>
      </w:r>
      <w:r w:rsidRPr="00DF07C0">
        <w:rPr>
          <w:rFonts w:ascii="Times New Roman" w:hAnsi="Times New Roman" w:cs="Times New Roman"/>
          <w:i/>
          <w:sz w:val="28"/>
          <w:szCs w:val="28"/>
        </w:rPr>
        <w:t xml:space="preserve">образци на бюлетини за  кметове на кметства на Община Калояново от Общинска избирателна комисия Калояново за изборите на </w:t>
      </w:r>
      <w:r w:rsidRPr="00DF07C0">
        <w:rPr>
          <w:rFonts w:ascii="Times New Roman" w:hAnsi="Times New Roman" w:cs="Times New Roman"/>
          <w:i/>
          <w:sz w:val="28"/>
          <w:szCs w:val="28"/>
          <w:lang w:val="en-US"/>
        </w:rPr>
        <w:t>1</w:t>
      </w:r>
      <w:r w:rsidRPr="00DF07C0">
        <w:rPr>
          <w:rFonts w:ascii="Times New Roman" w:hAnsi="Times New Roman" w:cs="Times New Roman"/>
          <w:i/>
          <w:sz w:val="28"/>
          <w:szCs w:val="28"/>
        </w:rPr>
        <w:t>.1</w:t>
      </w:r>
      <w:r w:rsidRPr="00DF07C0">
        <w:rPr>
          <w:rFonts w:ascii="Times New Roman" w:hAnsi="Times New Roman" w:cs="Times New Roman"/>
          <w:i/>
          <w:sz w:val="28"/>
          <w:szCs w:val="28"/>
          <w:lang w:val="en-US"/>
        </w:rPr>
        <w:t>1</w:t>
      </w:r>
      <w:r w:rsidRPr="00DF07C0">
        <w:rPr>
          <w:rFonts w:ascii="Times New Roman" w:hAnsi="Times New Roman" w:cs="Times New Roman"/>
          <w:i/>
          <w:sz w:val="28"/>
          <w:szCs w:val="28"/>
        </w:rPr>
        <w:t>.2015 година .</w:t>
      </w:r>
    </w:p>
    <w:p w:rsidR="0054529E" w:rsidRPr="00DF07C0" w:rsidRDefault="0054529E" w:rsidP="0054529E">
      <w:pPr>
        <w:rPr>
          <w:rFonts w:ascii="Times New Roman" w:hAnsi="Times New Roman" w:cs="Times New Roman"/>
          <w:sz w:val="28"/>
          <w:szCs w:val="28"/>
        </w:rPr>
      </w:pPr>
      <w:r w:rsidRPr="00DF07C0">
        <w:rPr>
          <w:rFonts w:ascii="Times New Roman" w:hAnsi="Times New Roman" w:cs="Times New Roman"/>
          <w:sz w:val="28"/>
          <w:szCs w:val="28"/>
        </w:rPr>
        <w:t xml:space="preserve">Като взе предвид указанията на ЦИК, взети с Решение №2260-МИ от 18.09.2015 год.,относно осъществяване контрол от ЦИК при отпечатване на хартиените бюлетини при провеждане на изборите за  кметове на </w:t>
      </w:r>
      <w:r w:rsidRPr="00DF07C0">
        <w:rPr>
          <w:rFonts w:ascii="Times New Roman" w:hAnsi="Times New Roman" w:cs="Times New Roman"/>
          <w:sz w:val="28"/>
          <w:szCs w:val="28"/>
          <w:lang w:val="en-US"/>
        </w:rPr>
        <w:t>1</w:t>
      </w:r>
      <w:r w:rsidRPr="00DF07C0">
        <w:rPr>
          <w:rFonts w:ascii="Times New Roman" w:hAnsi="Times New Roman" w:cs="Times New Roman"/>
          <w:sz w:val="28"/>
          <w:szCs w:val="28"/>
        </w:rPr>
        <w:t>.1</w:t>
      </w:r>
      <w:r w:rsidRPr="00DF07C0">
        <w:rPr>
          <w:rFonts w:ascii="Times New Roman" w:hAnsi="Times New Roman" w:cs="Times New Roman"/>
          <w:sz w:val="28"/>
          <w:szCs w:val="28"/>
          <w:lang w:val="en-US"/>
        </w:rPr>
        <w:t>1</w:t>
      </w:r>
      <w:r w:rsidRPr="00DF07C0">
        <w:rPr>
          <w:rFonts w:ascii="Times New Roman" w:hAnsi="Times New Roman" w:cs="Times New Roman"/>
          <w:sz w:val="28"/>
          <w:szCs w:val="28"/>
        </w:rPr>
        <w:t>.2015г.Общинската избирателна комисия Калояново следва да одобри, чрез усъвършенстван електронен подпис,издаден на ОИК Калояново</w:t>
      </w:r>
      <w:r w:rsidRPr="00DF07C0">
        <w:rPr>
          <w:rFonts w:ascii="Times New Roman" w:hAnsi="Times New Roman" w:cs="Times New Roman"/>
          <w:sz w:val="28"/>
          <w:szCs w:val="28"/>
          <w:lang w:val="en-US"/>
        </w:rPr>
        <w:t>,</w:t>
      </w:r>
      <w:r w:rsidRPr="00DF07C0">
        <w:rPr>
          <w:rFonts w:ascii="Times New Roman" w:hAnsi="Times New Roman" w:cs="Times New Roman"/>
          <w:sz w:val="28"/>
          <w:szCs w:val="28"/>
        </w:rPr>
        <w:t xml:space="preserve"> предпечатната заготовка на бюлетините и да я изпрати по електронен път до печатницата на БНБ , Администрацията на Министерски съвет и до Министерството на </w:t>
      </w:r>
      <w:proofErr w:type="spellStart"/>
      <w:r w:rsidRPr="00DF07C0">
        <w:rPr>
          <w:rFonts w:ascii="Times New Roman" w:hAnsi="Times New Roman" w:cs="Times New Roman"/>
          <w:sz w:val="28"/>
          <w:szCs w:val="28"/>
        </w:rPr>
        <w:t>финансиите</w:t>
      </w:r>
      <w:proofErr w:type="spellEnd"/>
      <w:r w:rsidRPr="00DF07C0">
        <w:rPr>
          <w:rFonts w:ascii="Times New Roman" w:hAnsi="Times New Roman" w:cs="Times New Roman"/>
          <w:sz w:val="28"/>
          <w:szCs w:val="28"/>
        </w:rPr>
        <w:t>.</w:t>
      </w:r>
    </w:p>
    <w:p w:rsidR="0054529E" w:rsidRPr="00DF07C0" w:rsidRDefault="0054529E" w:rsidP="0054529E">
      <w:pPr>
        <w:pStyle w:val="a3"/>
        <w:ind w:left="0"/>
        <w:jc w:val="both"/>
        <w:rPr>
          <w:rFonts w:ascii="Times New Roman" w:hAnsi="Times New Roman" w:cs="Times New Roman"/>
          <w:sz w:val="28"/>
          <w:szCs w:val="28"/>
          <w:shd w:val="clear" w:color="auto" w:fill="FFFFFF"/>
        </w:rPr>
      </w:pPr>
      <w:r w:rsidRPr="00DF07C0">
        <w:rPr>
          <w:rFonts w:ascii="Times New Roman" w:hAnsi="Times New Roman" w:cs="Times New Roman"/>
          <w:sz w:val="28"/>
          <w:szCs w:val="28"/>
          <w:shd w:val="clear" w:color="auto" w:fill="FFFFFF"/>
        </w:rPr>
        <w:t>На основание чл.87. ал.1 т.9 и чл. 421</w:t>
      </w:r>
      <w:r w:rsidRPr="00DF07C0">
        <w:rPr>
          <w:rFonts w:ascii="Times New Roman" w:hAnsi="Times New Roman" w:cs="Times New Roman"/>
          <w:sz w:val="28"/>
          <w:szCs w:val="28"/>
          <w:shd w:val="clear" w:color="auto" w:fill="FFFFFF"/>
          <w:lang w:val="en-US"/>
        </w:rPr>
        <w:t xml:space="preserve"> </w:t>
      </w:r>
      <w:r w:rsidRPr="00DF07C0">
        <w:rPr>
          <w:rFonts w:ascii="Times New Roman" w:hAnsi="Times New Roman" w:cs="Times New Roman"/>
          <w:sz w:val="28"/>
          <w:szCs w:val="28"/>
          <w:shd w:val="clear" w:color="auto" w:fill="FFFFFF"/>
        </w:rPr>
        <w:t>и чл.422 от ИК, и във връзка с решение 2</w:t>
      </w:r>
      <w:r w:rsidRPr="00DF07C0">
        <w:rPr>
          <w:rFonts w:ascii="Times New Roman" w:hAnsi="Times New Roman" w:cs="Times New Roman"/>
          <w:sz w:val="28"/>
          <w:szCs w:val="28"/>
          <w:shd w:val="clear" w:color="auto" w:fill="FFFFFF"/>
          <w:lang w:val="en-US"/>
        </w:rPr>
        <w:t>2</w:t>
      </w:r>
      <w:r w:rsidRPr="00DF07C0">
        <w:rPr>
          <w:rFonts w:ascii="Times New Roman" w:hAnsi="Times New Roman" w:cs="Times New Roman"/>
          <w:sz w:val="28"/>
          <w:szCs w:val="28"/>
          <w:shd w:val="clear" w:color="auto" w:fill="FFFFFF"/>
        </w:rPr>
        <w:t>60-МИ от 18 септември 2015 г на ЦИК, ОИК Калояново</w:t>
      </w:r>
    </w:p>
    <w:p w:rsidR="0054529E" w:rsidRPr="00DF07C0" w:rsidRDefault="0054529E" w:rsidP="0054529E">
      <w:pPr>
        <w:ind w:left="3540" w:firstLine="708"/>
        <w:rPr>
          <w:rStyle w:val="aa"/>
          <w:rFonts w:ascii="Times New Roman" w:hAnsi="Times New Roman" w:cs="Times New Roman"/>
          <w:sz w:val="28"/>
          <w:szCs w:val="28"/>
        </w:rPr>
      </w:pPr>
    </w:p>
    <w:p w:rsidR="0054529E" w:rsidRPr="00DF07C0" w:rsidRDefault="0054529E" w:rsidP="00080238">
      <w:pPr>
        <w:ind w:left="3540" w:firstLine="708"/>
        <w:rPr>
          <w:rFonts w:ascii="Times New Roman" w:hAnsi="Times New Roman" w:cs="Times New Roman"/>
          <w:b/>
          <w:bCs/>
          <w:sz w:val="28"/>
          <w:szCs w:val="28"/>
        </w:rPr>
      </w:pPr>
      <w:r w:rsidRPr="00DF07C0">
        <w:rPr>
          <w:rStyle w:val="aa"/>
          <w:rFonts w:ascii="Times New Roman" w:hAnsi="Times New Roman" w:cs="Times New Roman"/>
          <w:sz w:val="28"/>
          <w:szCs w:val="28"/>
        </w:rPr>
        <w:t>Р  Е  Ш  И :</w:t>
      </w:r>
    </w:p>
    <w:p w:rsidR="0054529E" w:rsidRPr="00DF07C0" w:rsidRDefault="0054529E" w:rsidP="0054529E">
      <w:pPr>
        <w:spacing w:line="360" w:lineRule="auto"/>
        <w:jc w:val="both"/>
        <w:rPr>
          <w:rFonts w:ascii="Times New Roman" w:hAnsi="Times New Roman" w:cs="Times New Roman"/>
          <w:sz w:val="28"/>
          <w:szCs w:val="28"/>
          <w:shd w:val="clear" w:color="auto" w:fill="FFFFFF"/>
        </w:rPr>
      </w:pPr>
      <w:r w:rsidRPr="00DF07C0">
        <w:rPr>
          <w:rFonts w:ascii="Times New Roman" w:hAnsi="Times New Roman" w:cs="Times New Roman"/>
          <w:sz w:val="28"/>
          <w:szCs w:val="28"/>
          <w:shd w:val="clear" w:color="auto" w:fill="FFFFFF"/>
        </w:rPr>
        <w:t>1.Утвърждава 3 броя образци на бюлетини за кметове на кметства,</w:t>
      </w:r>
      <w:r w:rsidRPr="00DF07C0">
        <w:rPr>
          <w:rFonts w:ascii="Times New Roman" w:hAnsi="Times New Roman" w:cs="Times New Roman"/>
          <w:sz w:val="28"/>
          <w:szCs w:val="28"/>
          <w:shd w:val="clear" w:color="auto" w:fill="FFFFFF"/>
          <w:lang w:val="en-US"/>
        </w:rPr>
        <w:t xml:space="preserve"> </w:t>
      </w:r>
      <w:r w:rsidRPr="00DF07C0">
        <w:rPr>
          <w:rFonts w:ascii="Times New Roman" w:hAnsi="Times New Roman" w:cs="Times New Roman"/>
          <w:sz w:val="28"/>
          <w:szCs w:val="28"/>
          <w:shd w:val="clear" w:color="auto" w:fill="FFFFFF"/>
        </w:rPr>
        <w:t>приложени към настоящето решение и представляващи неразделна част от него.</w:t>
      </w:r>
    </w:p>
    <w:p w:rsidR="0054529E" w:rsidRPr="00DF07C0" w:rsidRDefault="0054529E" w:rsidP="0054529E">
      <w:pPr>
        <w:jc w:val="both"/>
        <w:rPr>
          <w:rFonts w:ascii="Times New Roman" w:hAnsi="Times New Roman" w:cs="Times New Roman"/>
          <w:sz w:val="28"/>
          <w:szCs w:val="28"/>
          <w:shd w:val="clear" w:color="auto" w:fill="FFFFFF"/>
        </w:rPr>
      </w:pPr>
      <w:r w:rsidRPr="00DF07C0">
        <w:rPr>
          <w:rFonts w:ascii="Times New Roman" w:hAnsi="Times New Roman" w:cs="Times New Roman"/>
          <w:sz w:val="28"/>
          <w:szCs w:val="28"/>
          <w:shd w:val="clear" w:color="auto" w:fill="FFFFFF"/>
        </w:rPr>
        <w:t>Образец на бюлетина за кмет на кметство с.Житница</w:t>
      </w:r>
    </w:p>
    <w:p w:rsidR="0054529E" w:rsidRPr="00DF07C0" w:rsidRDefault="0054529E" w:rsidP="0054529E">
      <w:pPr>
        <w:spacing w:line="360" w:lineRule="auto"/>
        <w:jc w:val="both"/>
        <w:rPr>
          <w:rFonts w:ascii="Times New Roman" w:hAnsi="Times New Roman" w:cs="Times New Roman"/>
          <w:sz w:val="28"/>
          <w:szCs w:val="28"/>
          <w:shd w:val="clear" w:color="auto" w:fill="FFFFFF"/>
        </w:rPr>
      </w:pPr>
      <w:r w:rsidRPr="00DF07C0">
        <w:rPr>
          <w:rFonts w:ascii="Times New Roman" w:hAnsi="Times New Roman" w:cs="Times New Roman"/>
          <w:sz w:val="28"/>
          <w:szCs w:val="28"/>
          <w:shd w:val="clear" w:color="auto" w:fill="FFFFFF"/>
        </w:rPr>
        <w:t>Образец на бюлетина за кмет на кметство с.Долна Махала</w:t>
      </w:r>
    </w:p>
    <w:p w:rsidR="0054529E" w:rsidRPr="00DF07C0" w:rsidRDefault="0054529E" w:rsidP="0054529E">
      <w:pPr>
        <w:spacing w:line="360" w:lineRule="auto"/>
        <w:jc w:val="both"/>
        <w:rPr>
          <w:rFonts w:ascii="Times New Roman" w:hAnsi="Times New Roman" w:cs="Times New Roman"/>
          <w:sz w:val="28"/>
          <w:szCs w:val="28"/>
          <w:shd w:val="clear" w:color="auto" w:fill="FFFFFF"/>
        </w:rPr>
      </w:pPr>
      <w:r w:rsidRPr="00DF07C0">
        <w:rPr>
          <w:rFonts w:ascii="Times New Roman" w:hAnsi="Times New Roman" w:cs="Times New Roman"/>
          <w:sz w:val="28"/>
          <w:szCs w:val="28"/>
          <w:shd w:val="clear" w:color="auto" w:fill="FFFFFF"/>
        </w:rPr>
        <w:t>Образец на бюлетина за кмет на кметство с.Ръжево Конаре</w:t>
      </w:r>
    </w:p>
    <w:p w:rsidR="001525B2" w:rsidRDefault="001525B2" w:rsidP="000253EC">
      <w:pPr>
        <w:rPr>
          <w:rFonts w:ascii="Times New Roman" w:eastAsia="Calibri" w:hAnsi="Times New Roman" w:cs="Times New Roman"/>
          <w:b/>
          <w:sz w:val="28"/>
          <w:szCs w:val="28"/>
        </w:rPr>
      </w:pPr>
    </w:p>
    <w:p w:rsidR="006979A1" w:rsidRPr="006979A1" w:rsidRDefault="001525B2" w:rsidP="006979A1">
      <w:pPr>
        <w:spacing w:before="100" w:beforeAutospacing="1" w:after="100" w:afterAutospacing="1" w:line="240" w:lineRule="auto"/>
        <w:jc w:val="both"/>
        <w:rPr>
          <w:rFonts w:ascii="Times New Roman" w:hAnsi="Times New Roman" w:cs="Times New Roman"/>
          <w:sz w:val="28"/>
          <w:szCs w:val="28"/>
        </w:rPr>
      </w:pPr>
      <w:r w:rsidRPr="006979A1">
        <w:rPr>
          <w:rFonts w:ascii="Times New Roman" w:hAnsi="Times New Roman" w:cs="Times New Roman"/>
          <w:b/>
          <w:i/>
          <w:sz w:val="24"/>
          <w:szCs w:val="24"/>
        </w:rPr>
        <w:t>По т. 4:</w:t>
      </w:r>
      <w:r w:rsidRPr="006979A1">
        <w:rPr>
          <w:rFonts w:ascii="Times New Roman" w:hAnsi="Times New Roman" w:cs="Times New Roman"/>
          <w:sz w:val="24"/>
          <w:szCs w:val="24"/>
        </w:rPr>
        <w:t xml:space="preserve"> </w:t>
      </w:r>
      <w:r w:rsidR="0054529E" w:rsidRPr="0054529E">
        <w:rPr>
          <w:rFonts w:ascii="Times New Roman" w:eastAsia="Times New Roman" w:hAnsi="Times New Roman" w:cs="Times New Roman"/>
          <w:color w:val="000000" w:themeColor="text1"/>
          <w:sz w:val="28"/>
          <w:szCs w:val="28"/>
        </w:rPr>
        <w:t xml:space="preserve">Регистриране на  замяна на </w:t>
      </w:r>
      <w:proofErr w:type="spellStart"/>
      <w:r w:rsidR="0054529E" w:rsidRPr="0054529E">
        <w:rPr>
          <w:rFonts w:ascii="Times New Roman" w:eastAsia="Times New Roman" w:hAnsi="Times New Roman" w:cs="Times New Roman"/>
          <w:color w:val="000000" w:themeColor="text1"/>
          <w:sz w:val="28"/>
          <w:szCs w:val="28"/>
        </w:rPr>
        <w:t>застъпници</w:t>
      </w:r>
      <w:proofErr w:type="spellEnd"/>
      <w:r w:rsidR="0054529E" w:rsidRPr="0054529E">
        <w:rPr>
          <w:rFonts w:ascii="Times New Roman" w:eastAsia="Times New Roman" w:hAnsi="Times New Roman" w:cs="Times New Roman"/>
          <w:color w:val="000000" w:themeColor="text1"/>
          <w:sz w:val="28"/>
          <w:szCs w:val="28"/>
        </w:rPr>
        <w:t xml:space="preserve"> на кандидатската листа на местна коалиция „Реформаторски блок, Български демократичен център, Движение демократично действие“във втори тур, насрочен за 01.11.2015</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lastRenderedPageBreak/>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883C23" w:rsidRPr="0099087E" w:rsidRDefault="00883C23" w:rsidP="00883C2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883C23" w:rsidRPr="0099087E" w:rsidRDefault="00883C23" w:rsidP="00883C2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883C23" w:rsidRPr="0099087E" w:rsidRDefault="00883C23" w:rsidP="00883C2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883C23" w:rsidRPr="0099087E" w:rsidRDefault="00883C23" w:rsidP="00883C2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883C23" w:rsidRPr="0099087E" w:rsidRDefault="00883C23" w:rsidP="00883C2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883C23" w:rsidRPr="0099087E" w:rsidRDefault="00883C23" w:rsidP="00883C2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883C23" w:rsidRPr="0099087E" w:rsidRDefault="00883C23" w:rsidP="00883C2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883C23" w:rsidRPr="0099087E" w:rsidRDefault="00883C23" w:rsidP="00883C2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883C23" w:rsidRPr="00750DFD" w:rsidRDefault="00883C23" w:rsidP="00883C23">
      <w:pPr>
        <w:tabs>
          <w:tab w:val="left" w:pos="3801"/>
        </w:tabs>
        <w:ind w:left="2124"/>
        <w:jc w:val="both"/>
        <w:rPr>
          <w:b/>
          <w:i/>
        </w:rPr>
      </w:pPr>
      <w:r>
        <w:rPr>
          <w:b/>
          <w:i/>
        </w:rPr>
        <w:t>ЗА - 8</w:t>
      </w:r>
      <w:r>
        <w:rPr>
          <w:b/>
          <w:i/>
        </w:rPr>
        <w:tab/>
      </w:r>
    </w:p>
    <w:p w:rsidR="00883C23" w:rsidRDefault="00883C23" w:rsidP="00883C23">
      <w:pPr>
        <w:ind w:left="2124"/>
        <w:jc w:val="both"/>
        <w:rPr>
          <w:b/>
          <w:i/>
        </w:rPr>
      </w:pPr>
      <w:r>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883C23">
        <w:rPr>
          <w:rFonts w:ascii="Times New Roman" w:eastAsia="Times New Roman" w:hAnsi="Times New Roman" w:cs="Times New Roman"/>
          <w:i/>
          <w:color w:val="000000"/>
          <w:sz w:val="32"/>
          <w:szCs w:val="32"/>
          <w:lang w:eastAsia="bg-BG"/>
        </w:rPr>
        <w:t>163</w:t>
      </w:r>
      <w:r w:rsidRPr="00CB5C8C">
        <w:rPr>
          <w:rFonts w:ascii="Times New Roman" w:eastAsia="Times New Roman" w:hAnsi="Times New Roman" w:cs="Times New Roman"/>
          <w:i/>
          <w:color w:val="000000"/>
          <w:sz w:val="32"/>
          <w:szCs w:val="32"/>
          <w:lang w:eastAsia="bg-BG"/>
        </w:rPr>
        <w:t xml:space="preserve">- МИ/НР </w:t>
      </w:r>
      <w:r w:rsidR="00883C23">
        <w:rPr>
          <w:rFonts w:ascii="Times New Roman" w:eastAsia="Times New Roman" w:hAnsi="Times New Roman" w:cs="Times New Roman"/>
          <w:i/>
          <w:color w:val="000000"/>
          <w:sz w:val="32"/>
          <w:szCs w:val="32"/>
          <w:lang w:eastAsia="bg-BG"/>
        </w:rPr>
        <w:t>28</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883C23" w:rsidRDefault="00883C23" w:rsidP="00883C23">
      <w:pPr>
        <w:rPr>
          <w:rFonts w:ascii="Times New Roman" w:hAnsi="Times New Roman" w:cs="Times New Roman"/>
          <w:i/>
          <w:sz w:val="28"/>
          <w:szCs w:val="28"/>
        </w:rPr>
      </w:pPr>
      <w:r w:rsidRPr="00F67671">
        <w:rPr>
          <w:rFonts w:ascii="Times New Roman" w:hAnsi="Times New Roman" w:cs="Times New Roman"/>
          <w:sz w:val="28"/>
          <w:szCs w:val="28"/>
          <w:u w:val="single"/>
        </w:rPr>
        <w:t>ОТНОСНО:</w:t>
      </w:r>
      <w:r w:rsidRPr="00F67671">
        <w:rPr>
          <w:rFonts w:ascii="Times New Roman" w:hAnsi="Times New Roman" w:cs="Times New Roman"/>
          <w:sz w:val="28"/>
          <w:szCs w:val="28"/>
        </w:rPr>
        <w:t xml:space="preserve"> </w:t>
      </w:r>
      <w:r w:rsidRPr="00F67671">
        <w:rPr>
          <w:rFonts w:ascii="Times New Roman" w:hAnsi="Times New Roman" w:cs="Times New Roman"/>
          <w:i/>
          <w:sz w:val="28"/>
          <w:szCs w:val="28"/>
        </w:rPr>
        <w:t xml:space="preserve">Регистриране на </w:t>
      </w:r>
      <w:r w:rsidRPr="00F67671">
        <w:rPr>
          <w:rFonts w:ascii="Times New Roman" w:hAnsi="Times New Roman" w:cs="Times New Roman"/>
          <w:i/>
          <w:sz w:val="28"/>
          <w:szCs w:val="28"/>
          <w:lang w:val="en-US"/>
        </w:rPr>
        <w:t xml:space="preserve"> </w:t>
      </w:r>
      <w:r w:rsidRPr="00F67671">
        <w:rPr>
          <w:rFonts w:ascii="Times New Roman" w:hAnsi="Times New Roman" w:cs="Times New Roman"/>
          <w:i/>
          <w:sz w:val="28"/>
          <w:szCs w:val="28"/>
        </w:rPr>
        <w:t xml:space="preserve">замяна на </w:t>
      </w:r>
      <w:proofErr w:type="spellStart"/>
      <w:r w:rsidRPr="00F67671">
        <w:rPr>
          <w:rFonts w:ascii="Times New Roman" w:hAnsi="Times New Roman" w:cs="Times New Roman"/>
          <w:i/>
          <w:sz w:val="28"/>
          <w:szCs w:val="28"/>
        </w:rPr>
        <w:t>застъпници</w:t>
      </w:r>
      <w:proofErr w:type="spellEnd"/>
      <w:r w:rsidRPr="00F67671">
        <w:rPr>
          <w:rFonts w:ascii="Times New Roman" w:hAnsi="Times New Roman" w:cs="Times New Roman"/>
          <w:i/>
          <w:sz w:val="28"/>
          <w:szCs w:val="28"/>
        </w:rPr>
        <w:t xml:space="preserve"> на кандидатската листа на местна коалиция „Реформаторски блок, Български демократичен център, Движение демократично действие“във втори тур, насрочен за 01.11.2015</w:t>
      </w:r>
    </w:p>
    <w:p w:rsidR="00883C23" w:rsidRPr="00F67671" w:rsidRDefault="00883C23" w:rsidP="00883C23">
      <w:pPr>
        <w:jc w:val="both"/>
        <w:rPr>
          <w:rFonts w:ascii="Times New Roman" w:hAnsi="Times New Roman" w:cs="Times New Roman"/>
          <w:sz w:val="28"/>
          <w:szCs w:val="28"/>
        </w:rPr>
      </w:pPr>
      <w:r w:rsidRPr="00F67671">
        <w:rPr>
          <w:rFonts w:ascii="Times New Roman" w:hAnsi="Times New Roman" w:cs="Times New Roman"/>
          <w:sz w:val="28"/>
          <w:szCs w:val="28"/>
        </w:rPr>
        <w:t xml:space="preserve">Постъпило е  предложение с   вх. № 110/ 27.10. 2015 г. от Младен Петров – упълномощен представител на МК„Реформаторски блок, Български демократичен център, Движение демократично действие“ за замяна на </w:t>
      </w:r>
      <w:proofErr w:type="spellStart"/>
      <w:r w:rsidRPr="00F67671">
        <w:rPr>
          <w:rFonts w:ascii="Times New Roman" w:hAnsi="Times New Roman" w:cs="Times New Roman"/>
          <w:sz w:val="28"/>
          <w:szCs w:val="28"/>
        </w:rPr>
        <w:t>застъпници</w:t>
      </w:r>
      <w:proofErr w:type="spellEnd"/>
      <w:r w:rsidRPr="00F67671">
        <w:rPr>
          <w:rFonts w:ascii="Times New Roman" w:hAnsi="Times New Roman" w:cs="Times New Roman"/>
          <w:sz w:val="28"/>
          <w:szCs w:val="28"/>
        </w:rPr>
        <w:t xml:space="preserve"> на коалицията и регистрация на нови </w:t>
      </w:r>
      <w:proofErr w:type="spellStart"/>
      <w:r w:rsidRPr="00F67671">
        <w:rPr>
          <w:rFonts w:ascii="Times New Roman" w:hAnsi="Times New Roman" w:cs="Times New Roman"/>
          <w:sz w:val="28"/>
          <w:szCs w:val="28"/>
        </w:rPr>
        <w:t>застъпници</w:t>
      </w:r>
      <w:proofErr w:type="spellEnd"/>
      <w:r w:rsidRPr="00F67671">
        <w:rPr>
          <w:rFonts w:ascii="Times New Roman" w:hAnsi="Times New Roman" w:cs="Times New Roman"/>
          <w:sz w:val="28"/>
          <w:szCs w:val="28"/>
        </w:rPr>
        <w:t xml:space="preserve">. Към предложението са приложени декларации с искане за смяната им като </w:t>
      </w:r>
      <w:proofErr w:type="spellStart"/>
      <w:r w:rsidRPr="00F67671">
        <w:rPr>
          <w:rFonts w:ascii="Times New Roman" w:hAnsi="Times New Roman" w:cs="Times New Roman"/>
          <w:sz w:val="28"/>
          <w:szCs w:val="28"/>
        </w:rPr>
        <w:t>застъпници</w:t>
      </w:r>
      <w:proofErr w:type="spellEnd"/>
      <w:r w:rsidRPr="00F67671">
        <w:rPr>
          <w:rFonts w:ascii="Times New Roman" w:hAnsi="Times New Roman" w:cs="Times New Roman"/>
          <w:sz w:val="28"/>
          <w:szCs w:val="28"/>
        </w:rPr>
        <w:t xml:space="preserve"> от Димитър Стоянов </w:t>
      </w:r>
      <w:proofErr w:type="spellStart"/>
      <w:r w:rsidRPr="00F67671">
        <w:rPr>
          <w:rFonts w:ascii="Times New Roman" w:hAnsi="Times New Roman" w:cs="Times New Roman"/>
          <w:sz w:val="28"/>
          <w:szCs w:val="28"/>
        </w:rPr>
        <w:t>Керенов</w:t>
      </w:r>
      <w:proofErr w:type="spellEnd"/>
      <w:r w:rsidRPr="00F67671">
        <w:rPr>
          <w:rFonts w:ascii="Times New Roman" w:hAnsi="Times New Roman" w:cs="Times New Roman"/>
          <w:sz w:val="28"/>
          <w:szCs w:val="28"/>
        </w:rPr>
        <w:t xml:space="preserve">, ЕГН 711212ХХХХ, с.Горна махала с </w:t>
      </w:r>
      <w:r w:rsidRPr="00F67671">
        <w:rPr>
          <w:rFonts w:ascii="Times New Roman" w:hAnsi="Times New Roman" w:cs="Times New Roman"/>
          <w:sz w:val="28"/>
          <w:szCs w:val="28"/>
          <w:lang w:val="en-US"/>
        </w:rPr>
        <w:t xml:space="preserve"> </w:t>
      </w:r>
      <w:r w:rsidRPr="00F67671">
        <w:rPr>
          <w:rFonts w:ascii="Times New Roman" w:hAnsi="Times New Roman" w:cs="Times New Roman"/>
          <w:sz w:val="28"/>
          <w:szCs w:val="28"/>
        </w:rPr>
        <w:t xml:space="preserve">Удостоверение за застъпник с пореден №  17 от регистъра на </w:t>
      </w:r>
      <w:proofErr w:type="spellStart"/>
      <w:r w:rsidRPr="00F67671">
        <w:rPr>
          <w:rFonts w:ascii="Times New Roman" w:hAnsi="Times New Roman" w:cs="Times New Roman"/>
          <w:sz w:val="28"/>
          <w:szCs w:val="28"/>
        </w:rPr>
        <w:t>застъпниците</w:t>
      </w:r>
      <w:proofErr w:type="spellEnd"/>
      <w:r w:rsidRPr="00F67671">
        <w:rPr>
          <w:rFonts w:ascii="Times New Roman" w:hAnsi="Times New Roman" w:cs="Times New Roman"/>
          <w:sz w:val="28"/>
          <w:szCs w:val="28"/>
        </w:rPr>
        <w:t xml:space="preserve">  на МК„Реформаторски блок, Български демократичен център, Движение демократично действие“ и Ивелина Иванова Павлова, ЕГН 8808114430, с. Житница с </w:t>
      </w:r>
      <w:r w:rsidRPr="00F67671">
        <w:rPr>
          <w:rFonts w:ascii="Times New Roman" w:hAnsi="Times New Roman" w:cs="Times New Roman"/>
          <w:sz w:val="28"/>
          <w:szCs w:val="28"/>
          <w:lang w:val="en-US"/>
        </w:rPr>
        <w:t xml:space="preserve"> </w:t>
      </w:r>
      <w:r w:rsidRPr="00F67671">
        <w:rPr>
          <w:rFonts w:ascii="Times New Roman" w:hAnsi="Times New Roman" w:cs="Times New Roman"/>
          <w:sz w:val="28"/>
          <w:szCs w:val="28"/>
        </w:rPr>
        <w:t xml:space="preserve">Удостоверение за застъпник с пореден №  6 от регистъра на </w:t>
      </w:r>
      <w:proofErr w:type="spellStart"/>
      <w:r w:rsidRPr="00F67671">
        <w:rPr>
          <w:rFonts w:ascii="Times New Roman" w:hAnsi="Times New Roman" w:cs="Times New Roman"/>
          <w:sz w:val="28"/>
          <w:szCs w:val="28"/>
        </w:rPr>
        <w:t>застъпниците</w:t>
      </w:r>
      <w:proofErr w:type="spellEnd"/>
      <w:r w:rsidRPr="00F67671">
        <w:rPr>
          <w:rFonts w:ascii="Times New Roman" w:hAnsi="Times New Roman" w:cs="Times New Roman"/>
          <w:sz w:val="28"/>
          <w:szCs w:val="28"/>
        </w:rPr>
        <w:t xml:space="preserve"> на МК„Реформаторски блок, Български демократичен център, Движение демократично действие“  </w:t>
      </w:r>
    </w:p>
    <w:p w:rsidR="00883C23" w:rsidRPr="00DF07C0" w:rsidRDefault="00883C23" w:rsidP="00883C23">
      <w:pPr>
        <w:rPr>
          <w:rFonts w:ascii="Times New Roman" w:hAnsi="Times New Roman" w:cs="Times New Roman"/>
          <w:sz w:val="28"/>
          <w:szCs w:val="28"/>
          <w:lang w:val="en-US"/>
        </w:rPr>
      </w:pPr>
      <w:r w:rsidRPr="00F67671">
        <w:rPr>
          <w:rFonts w:ascii="Times New Roman" w:hAnsi="Times New Roman" w:cs="Times New Roman"/>
          <w:sz w:val="28"/>
          <w:szCs w:val="28"/>
        </w:rPr>
        <w:t xml:space="preserve">С оглед гореизложеното и на основание чл. 87, ал. 1, т. 18, чл. 118, ал. 1 и ал. 4 във връзка с ал. 2, чл. 117, ал. 4 от Изборния кодекс, Решение № 2113 - МИ/11.09.2015г. на ЦИК и след извършена проверка </w:t>
      </w:r>
      <w:r>
        <w:rPr>
          <w:rFonts w:ascii="Times New Roman" w:hAnsi="Times New Roman" w:cs="Times New Roman"/>
          <w:sz w:val="28"/>
          <w:szCs w:val="28"/>
        </w:rPr>
        <w:t>ОИК Калояново</w:t>
      </w:r>
    </w:p>
    <w:p w:rsidR="00883C23" w:rsidRPr="00F67671" w:rsidRDefault="00883C23" w:rsidP="00080238">
      <w:pPr>
        <w:jc w:val="center"/>
        <w:rPr>
          <w:rFonts w:ascii="Times New Roman" w:hAnsi="Times New Roman" w:cs="Times New Roman"/>
          <w:b/>
          <w:sz w:val="28"/>
          <w:szCs w:val="28"/>
        </w:rPr>
      </w:pPr>
      <w:bookmarkStart w:id="0" w:name="_GoBack"/>
      <w:bookmarkEnd w:id="0"/>
      <w:r w:rsidRPr="00F67671">
        <w:rPr>
          <w:rFonts w:ascii="Times New Roman" w:hAnsi="Times New Roman" w:cs="Times New Roman"/>
          <w:b/>
          <w:sz w:val="28"/>
          <w:szCs w:val="28"/>
        </w:rPr>
        <w:lastRenderedPageBreak/>
        <w:t>Р Е Ш И:</w:t>
      </w:r>
    </w:p>
    <w:p w:rsidR="00883C23" w:rsidRPr="00F67671" w:rsidRDefault="00883C23" w:rsidP="00883C23">
      <w:pPr>
        <w:rPr>
          <w:rFonts w:ascii="Times New Roman" w:hAnsi="Times New Roman" w:cs="Times New Roman"/>
          <w:sz w:val="28"/>
          <w:szCs w:val="28"/>
        </w:rPr>
      </w:pPr>
      <w:r w:rsidRPr="00F67671">
        <w:rPr>
          <w:rFonts w:ascii="Times New Roman" w:hAnsi="Times New Roman" w:cs="Times New Roman"/>
          <w:sz w:val="28"/>
          <w:szCs w:val="28"/>
        </w:rPr>
        <w:t xml:space="preserve">1.РЕГИСТРИРА 2  броя </w:t>
      </w:r>
      <w:proofErr w:type="spellStart"/>
      <w:r w:rsidRPr="00F67671">
        <w:rPr>
          <w:rFonts w:ascii="Times New Roman" w:hAnsi="Times New Roman" w:cs="Times New Roman"/>
          <w:sz w:val="28"/>
          <w:szCs w:val="28"/>
        </w:rPr>
        <w:t>застъпници</w:t>
      </w:r>
      <w:proofErr w:type="spellEnd"/>
      <w:r w:rsidRPr="00F67671">
        <w:rPr>
          <w:rFonts w:ascii="Times New Roman" w:hAnsi="Times New Roman" w:cs="Times New Roman"/>
          <w:sz w:val="28"/>
          <w:szCs w:val="28"/>
        </w:rPr>
        <w:t xml:space="preserve"> за участие в балотажа за общински съветници и за кметове на 01 ноември  2015 г. на кандидатската листа МК „Реформаторски блок, Български демократичен център, Движение демократично действие“ , а именно: Иван Петров Начев, с ЕГН 600707ХХХХ, с . Житница и Янка Ботева Георгиева, ЕГН 530212ХХХХ, с Долна махала.</w:t>
      </w:r>
    </w:p>
    <w:p w:rsidR="00883C23" w:rsidRPr="00F67671" w:rsidRDefault="00883C23" w:rsidP="00883C23">
      <w:pPr>
        <w:rPr>
          <w:rFonts w:ascii="Times New Roman" w:hAnsi="Times New Roman" w:cs="Times New Roman"/>
          <w:sz w:val="28"/>
          <w:szCs w:val="28"/>
        </w:rPr>
      </w:pPr>
      <w:r w:rsidRPr="00F67671">
        <w:rPr>
          <w:rFonts w:ascii="Times New Roman" w:hAnsi="Times New Roman" w:cs="Times New Roman"/>
          <w:sz w:val="28"/>
          <w:szCs w:val="28"/>
        </w:rPr>
        <w:t xml:space="preserve">Издава удостоверения за регистрация на </w:t>
      </w:r>
      <w:proofErr w:type="spellStart"/>
      <w:r w:rsidRPr="00F67671">
        <w:rPr>
          <w:rFonts w:ascii="Times New Roman" w:hAnsi="Times New Roman" w:cs="Times New Roman"/>
          <w:sz w:val="28"/>
          <w:szCs w:val="28"/>
        </w:rPr>
        <w:t>застъпниците</w:t>
      </w:r>
      <w:proofErr w:type="spellEnd"/>
      <w:r w:rsidRPr="00F67671">
        <w:rPr>
          <w:rFonts w:ascii="Times New Roman" w:hAnsi="Times New Roman" w:cs="Times New Roman"/>
          <w:sz w:val="28"/>
          <w:szCs w:val="28"/>
        </w:rPr>
        <w:t>, съгласно Приложение № 72-МИ от изборните книжа.;</w:t>
      </w:r>
    </w:p>
    <w:p w:rsidR="00883C23" w:rsidRPr="00F67671" w:rsidRDefault="00883C23" w:rsidP="00883C23">
      <w:pPr>
        <w:rPr>
          <w:rFonts w:ascii="Times New Roman" w:hAnsi="Times New Roman" w:cs="Times New Roman"/>
          <w:sz w:val="28"/>
          <w:szCs w:val="28"/>
        </w:rPr>
      </w:pPr>
      <w:r w:rsidRPr="00F67671">
        <w:rPr>
          <w:rFonts w:ascii="Times New Roman" w:hAnsi="Times New Roman" w:cs="Times New Roman"/>
          <w:sz w:val="28"/>
          <w:szCs w:val="28"/>
        </w:rPr>
        <w:t>2.</w:t>
      </w:r>
      <w:r w:rsidRPr="00F67671">
        <w:rPr>
          <w:rFonts w:ascii="Times New Roman" w:hAnsi="Times New Roman" w:cs="Times New Roman"/>
          <w:b/>
          <w:sz w:val="28"/>
          <w:szCs w:val="28"/>
        </w:rPr>
        <w:t>Анулира</w:t>
      </w:r>
      <w:r w:rsidRPr="00F67671">
        <w:rPr>
          <w:rFonts w:ascii="Times New Roman" w:hAnsi="Times New Roman" w:cs="Times New Roman"/>
          <w:sz w:val="28"/>
          <w:szCs w:val="28"/>
        </w:rPr>
        <w:t xml:space="preserve"> Удостоверение за застъпник с пореден №  17 от регистъра на </w:t>
      </w:r>
      <w:proofErr w:type="spellStart"/>
      <w:r w:rsidRPr="00F67671">
        <w:rPr>
          <w:rFonts w:ascii="Times New Roman" w:hAnsi="Times New Roman" w:cs="Times New Roman"/>
          <w:sz w:val="28"/>
          <w:szCs w:val="28"/>
        </w:rPr>
        <w:t>застъпниците</w:t>
      </w:r>
      <w:proofErr w:type="spellEnd"/>
      <w:r w:rsidRPr="00F67671">
        <w:rPr>
          <w:rFonts w:ascii="Times New Roman" w:hAnsi="Times New Roman" w:cs="Times New Roman"/>
          <w:sz w:val="28"/>
          <w:szCs w:val="28"/>
        </w:rPr>
        <w:t xml:space="preserve">  на МК„Реформаторски блок, Български демократичен център, Движение демократично действие“ на Димитър Стоянов </w:t>
      </w:r>
      <w:proofErr w:type="spellStart"/>
      <w:r w:rsidRPr="00F67671">
        <w:rPr>
          <w:rFonts w:ascii="Times New Roman" w:hAnsi="Times New Roman" w:cs="Times New Roman"/>
          <w:sz w:val="28"/>
          <w:szCs w:val="28"/>
        </w:rPr>
        <w:t>Керенов</w:t>
      </w:r>
      <w:proofErr w:type="spellEnd"/>
      <w:r w:rsidRPr="00F67671">
        <w:rPr>
          <w:rFonts w:ascii="Times New Roman" w:hAnsi="Times New Roman" w:cs="Times New Roman"/>
          <w:sz w:val="28"/>
          <w:szCs w:val="28"/>
        </w:rPr>
        <w:t>;</w:t>
      </w:r>
    </w:p>
    <w:p w:rsidR="00883C23" w:rsidRPr="00F67671" w:rsidRDefault="00883C23" w:rsidP="00883C23">
      <w:pPr>
        <w:rPr>
          <w:rFonts w:ascii="Times New Roman" w:hAnsi="Times New Roman" w:cs="Times New Roman"/>
          <w:sz w:val="28"/>
          <w:szCs w:val="28"/>
        </w:rPr>
      </w:pPr>
      <w:r w:rsidRPr="00F67671">
        <w:rPr>
          <w:rFonts w:ascii="Times New Roman" w:hAnsi="Times New Roman" w:cs="Times New Roman"/>
          <w:sz w:val="28"/>
          <w:szCs w:val="28"/>
        </w:rPr>
        <w:t>3.</w:t>
      </w:r>
      <w:r w:rsidRPr="00F67671">
        <w:rPr>
          <w:rFonts w:ascii="Times New Roman" w:hAnsi="Times New Roman" w:cs="Times New Roman"/>
          <w:b/>
          <w:sz w:val="28"/>
          <w:szCs w:val="28"/>
        </w:rPr>
        <w:t xml:space="preserve">Анулира </w:t>
      </w:r>
      <w:r w:rsidRPr="00F67671">
        <w:rPr>
          <w:rFonts w:ascii="Times New Roman" w:hAnsi="Times New Roman" w:cs="Times New Roman"/>
          <w:sz w:val="28"/>
          <w:szCs w:val="28"/>
        </w:rPr>
        <w:t xml:space="preserve">Удостоверение за застъпник с пореден №  6 от регистъра на </w:t>
      </w:r>
      <w:proofErr w:type="spellStart"/>
      <w:r w:rsidRPr="00F67671">
        <w:rPr>
          <w:rFonts w:ascii="Times New Roman" w:hAnsi="Times New Roman" w:cs="Times New Roman"/>
          <w:sz w:val="28"/>
          <w:szCs w:val="28"/>
        </w:rPr>
        <w:t>застъпниците</w:t>
      </w:r>
      <w:proofErr w:type="spellEnd"/>
      <w:r w:rsidRPr="00F67671">
        <w:rPr>
          <w:rFonts w:ascii="Times New Roman" w:hAnsi="Times New Roman" w:cs="Times New Roman"/>
          <w:sz w:val="28"/>
          <w:szCs w:val="28"/>
        </w:rPr>
        <w:t xml:space="preserve">  на МК„Реформаторски блок, Български демократичен център, Движение демократично действие“ на Ивелина Иванова Павлова;</w:t>
      </w:r>
    </w:p>
    <w:p w:rsidR="00080238" w:rsidRDefault="00080238" w:rsidP="000253EC">
      <w:pPr>
        <w:rPr>
          <w:rFonts w:ascii="Times New Roman" w:hAnsi="Times New Roman" w:cs="Times New Roman"/>
          <w:sz w:val="28"/>
          <w:szCs w:val="28"/>
        </w:rPr>
      </w:pPr>
    </w:p>
    <w:p w:rsidR="000253EC" w:rsidRPr="006F45E8" w:rsidRDefault="000253EC" w:rsidP="000253EC">
      <w:pPr>
        <w:rPr>
          <w:rFonts w:ascii="Times New Roman" w:eastAsia="Calibri" w:hAnsi="Times New Roman" w:cs="Times New Roman"/>
          <w:b/>
          <w:sz w:val="28"/>
          <w:szCs w:val="28"/>
        </w:rPr>
      </w:pPr>
      <w:r w:rsidRPr="006F45E8">
        <w:rPr>
          <w:rFonts w:ascii="Times New Roman" w:eastAsia="Calibri" w:hAnsi="Times New Roman" w:cs="Times New Roman"/>
          <w:b/>
          <w:sz w:val="28"/>
          <w:szCs w:val="28"/>
        </w:rPr>
        <w:t>Поради изчерпване на дневния ред заседанието бе закрито.</w:t>
      </w:r>
    </w:p>
    <w:p w:rsidR="000253EC" w:rsidRPr="006F45E8" w:rsidRDefault="000253EC" w:rsidP="000253EC">
      <w:pPr>
        <w:rPr>
          <w:rFonts w:ascii="Times New Roman" w:eastAsia="Calibri" w:hAnsi="Times New Roman" w:cs="Times New Roman"/>
          <w:sz w:val="28"/>
          <w:szCs w:val="28"/>
        </w:rPr>
      </w:pPr>
      <w:r w:rsidRPr="006F45E8">
        <w:rPr>
          <w:rFonts w:ascii="Times New Roman" w:eastAsia="Calibri" w:hAnsi="Times New Roman" w:cs="Times New Roman"/>
          <w:sz w:val="28"/>
          <w:szCs w:val="28"/>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14" w:rsidRDefault="00DB3E14" w:rsidP="00407D64">
      <w:pPr>
        <w:spacing w:after="0" w:line="240" w:lineRule="auto"/>
      </w:pPr>
      <w:r>
        <w:separator/>
      </w:r>
    </w:p>
  </w:endnote>
  <w:endnote w:type="continuationSeparator" w:id="0">
    <w:p w:rsidR="00DB3E14" w:rsidRDefault="00DB3E14"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14" w:rsidRDefault="00DB3E14" w:rsidP="00407D64">
      <w:pPr>
        <w:spacing w:after="0" w:line="240" w:lineRule="auto"/>
      </w:pPr>
      <w:r>
        <w:separator/>
      </w:r>
    </w:p>
  </w:footnote>
  <w:footnote w:type="continuationSeparator" w:id="0">
    <w:p w:rsidR="00DB3E14" w:rsidRDefault="00DB3E14"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37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091E1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3">
    <w:nsid w:val="1CCF5951"/>
    <w:multiLevelType w:val="hybridMultilevel"/>
    <w:tmpl w:val="AEF2058C"/>
    <w:lvl w:ilvl="0" w:tplc="8DE2BD3E">
      <w:start w:val="1"/>
      <w:numFmt w:val="decimal"/>
      <w:lvlText w:val="%1."/>
      <w:lvlJc w:val="left"/>
      <w:pPr>
        <w:ind w:left="1854"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4">
    <w:nsid w:val="216559C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27333C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39E517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3"/>
  </w:num>
  <w:num w:numId="6">
    <w:abstractNumId w:val="6"/>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061BF"/>
    <w:rsid w:val="00012D36"/>
    <w:rsid w:val="000253EC"/>
    <w:rsid w:val="00027C46"/>
    <w:rsid w:val="00035E27"/>
    <w:rsid w:val="00052723"/>
    <w:rsid w:val="000654A2"/>
    <w:rsid w:val="000676B3"/>
    <w:rsid w:val="00080238"/>
    <w:rsid w:val="000847A9"/>
    <w:rsid w:val="00091E6F"/>
    <w:rsid w:val="00096E1B"/>
    <w:rsid w:val="000A13EF"/>
    <w:rsid w:val="000C4972"/>
    <w:rsid w:val="000C4C50"/>
    <w:rsid w:val="000C4FF6"/>
    <w:rsid w:val="000D0900"/>
    <w:rsid w:val="000D720E"/>
    <w:rsid w:val="000E41C4"/>
    <w:rsid w:val="00106B5D"/>
    <w:rsid w:val="00106C6E"/>
    <w:rsid w:val="00131D65"/>
    <w:rsid w:val="001327AC"/>
    <w:rsid w:val="00137D70"/>
    <w:rsid w:val="00137FEE"/>
    <w:rsid w:val="001413A6"/>
    <w:rsid w:val="0014237B"/>
    <w:rsid w:val="00144167"/>
    <w:rsid w:val="0014759D"/>
    <w:rsid w:val="00152065"/>
    <w:rsid w:val="001525B2"/>
    <w:rsid w:val="00160ABA"/>
    <w:rsid w:val="001651D8"/>
    <w:rsid w:val="00166597"/>
    <w:rsid w:val="001862B0"/>
    <w:rsid w:val="00190867"/>
    <w:rsid w:val="001A2F5D"/>
    <w:rsid w:val="001A51F5"/>
    <w:rsid w:val="001A70C5"/>
    <w:rsid w:val="001B110E"/>
    <w:rsid w:val="001B7102"/>
    <w:rsid w:val="001C444A"/>
    <w:rsid w:val="001C6B2B"/>
    <w:rsid w:val="001E0A10"/>
    <w:rsid w:val="001E5D7A"/>
    <w:rsid w:val="001F647B"/>
    <w:rsid w:val="001F692B"/>
    <w:rsid w:val="002154E7"/>
    <w:rsid w:val="00251805"/>
    <w:rsid w:val="00284B17"/>
    <w:rsid w:val="002878ED"/>
    <w:rsid w:val="002911B6"/>
    <w:rsid w:val="002D078A"/>
    <w:rsid w:val="003145BC"/>
    <w:rsid w:val="00326E02"/>
    <w:rsid w:val="0034251D"/>
    <w:rsid w:val="00342F4E"/>
    <w:rsid w:val="003433C5"/>
    <w:rsid w:val="003674F4"/>
    <w:rsid w:val="00371764"/>
    <w:rsid w:val="00393B66"/>
    <w:rsid w:val="00395EFC"/>
    <w:rsid w:val="003A05F1"/>
    <w:rsid w:val="003A1FE0"/>
    <w:rsid w:val="003B5992"/>
    <w:rsid w:val="003B741F"/>
    <w:rsid w:val="003D0C50"/>
    <w:rsid w:val="003E1B22"/>
    <w:rsid w:val="004047BB"/>
    <w:rsid w:val="00407D64"/>
    <w:rsid w:val="004161A4"/>
    <w:rsid w:val="004247AF"/>
    <w:rsid w:val="00435ADB"/>
    <w:rsid w:val="004424C2"/>
    <w:rsid w:val="00451263"/>
    <w:rsid w:val="004516FF"/>
    <w:rsid w:val="00453F08"/>
    <w:rsid w:val="0047339D"/>
    <w:rsid w:val="004A702B"/>
    <w:rsid w:val="004C79B6"/>
    <w:rsid w:val="004D0878"/>
    <w:rsid w:val="004E088F"/>
    <w:rsid w:val="004F3189"/>
    <w:rsid w:val="00501067"/>
    <w:rsid w:val="00507763"/>
    <w:rsid w:val="00540082"/>
    <w:rsid w:val="0054048D"/>
    <w:rsid w:val="0054529E"/>
    <w:rsid w:val="005465EE"/>
    <w:rsid w:val="005756F2"/>
    <w:rsid w:val="005B5943"/>
    <w:rsid w:val="005D3D4E"/>
    <w:rsid w:val="005F7717"/>
    <w:rsid w:val="006036E2"/>
    <w:rsid w:val="00605B31"/>
    <w:rsid w:val="00612B59"/>
    <w:rsid w:val="006437B8"/>
    <w:rsid w:val="00644BE5"/>
    <w:rsid w:val="0065027B"/>
    <w:rsid w:val="006528FC"/>
    <w:rsid w:val="00654760"/>
    <w:rsid w:val="006550D3"/>
    <w:rsid w:val="00655925"/>
    <w:rsid w:val="00664E46"/>
    <w:rsid w:val="006650D4"/>
    <w:rsid w:val="00673E83"/>
    <w:rsid w:val="006813D1"/>
    <w:rsid w:val="0068365F"/>
    <w:rsid w:val="00693810"/>
    <w:rsid w:val="006979A1"/>
    <w:rsid w:val="006A2CE1"/>
    <w:rsid w:val="006A49AB"/>
    <w:rsid w:val="006B3433"/>
    <w:rsid w:val="006C534E"/>
    <w:rsid w:val="006F45E8"/>
    <w:rsid w:val="007030AB"/>
    <w:rsid w:val="00707079"/>
    <w:rsid w:val="00747E07"/>
    <w:rsid w:val="00750DFD"/>
    <w:rsid w:val="00756648"/>
    <w:rsid w:val="00770FC4"/>
    <w:rsid w:val="007A702A"/>
    <w:rsid w:val="007D27C6"/>
    <w:rsid w:val="007E7718"/>
    <w:rsid w:val="007F01AE"/>
    <w:rsid w:val="007F434B"/>
    <w:rsid w:val="007F5E85"/>
    <w:rsid w:val="00813232"/>
    <w:rsid w:val="008138D1"/>
    <w:rsid w:val="008267E4"/>
    <w:rsid w:val="00834EDD"/>
    <w:rsid w:val="00842181"/>
    <w:rsid w:val="008513A1"/>
    <w:rsid w:val="00855935"/>
    <w:rsid w:val="00856BE3"/>
    <w:rsid w:val="008703A3"/>
    <w:rsid w:val="00883C23"/>
    <w:rsid w:val="00884C5E"/>
    <w:rsid w:val="0089161B"/>
    <w:rsid w:val="008B557D"/>
    <w:rsid w:val="008C5214"/>
    <w:rsid w:val="008D6F70"/>
    <w:rsid w:val="008E75C7"/>
    <w:rsid w:val="0090592F"/>
    <w:rsid w:val="009162EF"/>
    <w:rsid w:val="009166A6"/>
    <w:rsid w:val="00935862"/>
    <w:rsid w:val="0094535B"/>
    <w:rsid w:val="009619FB"/>
    <w:rsid w:val="00971719"/>
    <w:rsid w:val="009811DA"/>
    <w:rsid w:val="0099087E"/>
    <w:rsid w:val="009A799C"/>
    <w:rsid w:val="009D7193"/>
    <w:rsid w:val="009E64E6"/>
    <w:rsid w:val="009F0A99"/>
    <w:rsid w:val="009F6CEF"/>
    <w:rsid w:val="00A07363"/>
    <w:rsid w:val="00A263D9"/>
    <w:rsid w:val="00A309F0"/>
    <w:rsid w:val="00A30AAD"/>
    <w:rsid w:val="00A408E0"/>
    <w:rsid w:val="00A53A40"/>
    <w:rsid w:val="00A6619F"/>
    <w:rsid w:val="00A66A0F"/>
    <w:rsid w:val="00A93EAC"/>
    <w:rsid w:val="00AB72D0"/>
    <w:rsid w:val="00AC5753"/>
    <w:rsid w:val="00AD054D"/>
    <w:rsid w:val="00AD7F9D"/>
    <w:rsid w:val="00AE4B9E"/>
    <w:rsid w:val="00AE5B2E"/>
    <w:rsid w:val="00B15B1F"/>
    <w:rsid w:val="00B264A0"/>
    <w:rsid w:val="00B3568F"/>
    <w:rsid w:val="00B37AAE"/>
    <w:rsid w:val="00B47A6D"/>
    <w:rsid w:val="00B504A6"/>
    <w:rsid w:val="00B55DFD"/>
    <w:rsid w:val="00B574B2"/>
    <w:rsid w:val="00B604F5"/>
    <w:rsid w:val="00B61208"/>
    <w:rsid w:val="00B667B1"/>
    <w:rsid w:val="00B6740C"/>
    <w:rsid w:val="00B704CE"/>
    <w:rsid w:val="00B72925"/>
    <w:rsid w:val="00B831DE"/>
    <w:rsid w:val="00B84B1A"/>
    <w:rsid w:val="00B861CD"/>
    <w:rsid w:val="00BA3108"/>
    <w:rsid w:val="00BB0E65"/>
    <w:rsid w:val="00BB1096"/>
    <w:rsid w:val="00BC185F"/>
    <w:rsid w:val="00BD206F"/>
    <w:rsid w:val="00BE1E23"/>
    <w:rsid w:val="00BE4109"/>
    <w:rsid w:val="00BE4D47"/>
    <w:rsid w:val="00BF13C6"/>
    <w:rsid w:val="00C01E07"/>
    <w:rsid w:val="00C03DB4"/>
    <w:rsid w:val="00C05074"/>
    <w:rsid w:val="00C139CF"/>
    <w:rsid w:val="00C3421D"/>
    <w:rsid w:val="00C35016"/>
    <w:rsid w:val="00C40A66"/>
    <w:rsid w:val="00C44771"/>
    <w:rsid w:val="00C45969"/>
    <w:rsid w:val="00C61768"/>
    <w:rsid w:val="00C65A1E"/>
    <w:rsid w:val="00C97D6B"/>
    <w:rsid w:val="00CA2745"/>
    <w:rsid w:val="00CA7128"/>
    <w:rsid w:val="00CB5C8C"/>
    <w:rsid w:val="00CB73F2"/>
    <w:rsid w:val="00CC34FB"/>
    <w:rsid w:val="00CC6847"/>
    <w:rsid w:val="00CC72D2"/>
    <w:rsid w:val="00CD6213"/>
    <w:rsid w:val="00D04FFE"/>
    <w:rsid w:val="00D25AC4"/>
    <w:rsid w:val="00D26367"/>
    <w:rsid w:val="00D35BB5"/>
    <w:rsid w:val="00D666CB"/>
    <w:rsid w:val="00D711A5"/>
    <w:rsid w:val="00D95D2F"/>
    <w:rsid w:val="00DB2615"/>
    <w:rsid w:val="00DB3724"/>
    <w:rsid w:val="00DB3E14"/>
    <w:rsid w:val="00DB7ECC"/>
    <w:rsid w:val="00DC1C62"/>
    <w:rsid w:val="00DC5C19"/>
    <w:rsid w:val="00DD0605"/>
    <w:rsid w:val="00DF07C0"/>
    <w:rsid w:val="00DF5DF7"/>
    <w:rsid w:val="00DF7F49"/>
    <w:rsid w:val="00E0636B"/>
    <w:rsid w:val="00E35E7F"/>
    <w:rsid w:val="00E46E52"/>
    <w:rsid w:val="00E547BC"/>
    <w:rsid w:val="00E604AE"/>
    <w:rsid w:val="00E7104D"/>
    <w:rsid w:val="00E9005E"/>
    <w:rsid w:val="00EC0948"/>
    <w:rsid w:val="00EC15DF"/>
    <w:rsid w:val="00EC5E20"/>
    <w:rsid w:val="00ED046A"/>
    <w:rsid w:val="00ED50AE"/>
    <w:rsid w:val="00EF4647"/>
    <w:rsid w:val="00F022D2"/>
    <w:rsid w:val="00F12884"/>
    <w:rsid w:val="00F2117B"/>
    <w:rsid w:val="00F377DB"/>
    <w:rsid w:val="00F37AB1"/>
    <w:rsid w:val="00F44AF0"/>
    <w:rsid w:val="00F94945"/>
    <w:rsid w:val="00FA4D69"/>
    <w:rsid w:val="00FB49E5"/>
    <w:rsid w:val="00FB64BF"/>
    <w:rsid w:val="00FB6D18"/>
    <w:rsid w:val="00FD0CD1"/>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table" w:styleId="a8">
    <w:name w:val="Table Grid"/>
    <w:basedOn w:val="a1"/>
    <w:uiPriority w:val="59"/>
    <w:rsid w:val="001413A6"/>
    <w:pPr>
      <w:spacing w:after="0" w:line="240" w:lineRule="auto"/>
    </w:pPr>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D666C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D666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2205</TotalTime>
  <Pages>8</Pages>
  <Words>1621</Words>
  <Characters>9244</Characters>
  <Application>Microsoft Office Word</Application>
  <DocSecurity>0</DocSecurity>
  <Lines>77</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179</cp:revision>
  <dcterms:created xsi:type="dcterms:W3CDTF">2015-09-13T14:00:00Z</dcterms:created>
  <dcterms:modified xsi:type="dcterms:W3CDTF">2015-10-30T12:32:00Z</dcterms:modified>
</cp:coreProperties>
</file>